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5C31E" w14:textId="4A4FFEAF" w:rsidR="002E1547" w:rsidRPr="00D14C43" w:rsidRDefault="00603D07" w:rsidP="00C96F28">
      <w:pPr>
        <w:pStyle w:val="Otsikko"/>
        <w:spacing w:line="276" w:lineRule="auto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V</w:t>
      </w:r>
      <w:r w:rsidR="002E1547" w:rsidRPr="00D14C43">
        <w:rPr>
          <w:rFonts w:ascii="Trebuchet MS" w:hAnsi="Trebuchet MS"/>
          <w:sz w:val="28"/>
        </w:rPr>
        <w:t xml:space="preserve">ersio </w:t>
      </w:r>
      <w:r w:rsidR="00774FE6">
        <w:rPr>
          <w:rFonts w:ascii="Trebuchet MS" w:hAnsi="Trebuchet MS"/>
          <w:sz w:val="28"/>
        </w:rPr>
        <w:t>1.0</w:t>
      </w:r>
    </w:p>
    <w:p w14:paraId="628B15A9" w14:textId="2C83BF8E" w:rsidR="002E1547" w:rsidRPr="00D14C43" w:rsidRDefault="00444E6F" w:rsidP="00C96F28">
      <w:pPr>
        <w:pStyle w:val="Otsikko"/>
        <w:spacing w:before="3600" w:line="276" w:lineRule="auto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1</w:t>
      </w:r>
      <w:r w:rsidR="00774FE6">
        <w:rPr>
          <w:rFonts w:ascii="Trebuchet MS" w:hAnsi="Trebuchet MS"/>
          <w:sz w:val="28"/>
        </w:rPr>
        <w:t>8</w:t>
      </w:r>
      <w:r w:rsidR="002E1547" w:rsidRPr="00D14C43">
        <w:rPr>
          <w:rFonts w:ascii="Trebuchet MS" w:hAnsi="Trebuchet MS"/>
          <w:sz w:val="28"/>
        </w:rPr>
        <w:t>.</w:t>
      </w:r>
      <w:r w:rsidR="00D9661A">
        <w:rPr>
          <w:rFonts w:ascii="Trebuchet MS" w:hAnsi="Trebuchet MS"/>
          <w:sz w:val="28"/>
        </w:rPr>
        <w:t>1</w:t>
      </w:r>
      <w:r w:rsidR="002E1547" w:rsidRPr="00D14C43">
        <w:rPr>
          <w:rFonts w:ascii="Trebuchet MS" w:hAnsi="Trebuchet MS"/>
          <w:sz w:val="28"/>
        </w:rPr>
        <w:t>.201</w:t>
      </w:r>
      <w:r w:rsidR="001925BC">
        <w:rPr>
          <w:rFonts w:ascii="Trebuchet MS" w:hAnsi="Trebuchet MS"/>
          <w:sz w:val="28"/>
        </w:rPr>
        <w:t>9</w:t>
      </w:r>
    </w:p>
    <w:p w14:paraId="0CCAE457" w14:textId="77777777" w:rsidR="002E1547" w:rsidRDefault="002E1547" w:rsidP="00C96F28">
      <w:pPr>
        <w:pStyle w:val="Otsikko"/>
        <w:spacing w:line="276" w:lineRule="auto"/>
        <w:rPr>
          <w:rFonts w:ascii="Trebuchet MS" w:hAnsi="Trebuchet MS"/>
          <w:sz w:val="28"/>
          <w:szCs w:val="28"/>
        </w:rPr>
      </w:pPr>
    </w:p>
    <w:p w14:paraId="5EA69F51" w14:textId="77777777" w:rsidR="00C96F28" w:rsidRPr="00C96F28" w:rsidRDefault="00C96F28" w:rsidP="00C96F28">
      <w:pPr>
        <w:spacing w:line="276" w:lineRule="auto"/>
        <w:rPr>
          <w:rFonts w:ascii="Trebuchet MS" w:hAnsi="Trebuchet MS"/>
          <w:sz w:val="28"/>
          <w:szCs w:val="28"/>
        </w:rPr>
      </w:pPr>
    </w:p>
    <w:p w14:paraId="393ACBBB" w14:textId="77777777" w:rsidR="00C96F28" w:rsidRPr="00C96F28" w:rsidRDefault="00C96F28" w:rsidP="00C96F28">
      <w:pPr>
        <w:spacing w:line="276" w:lineRule="auto"/>
        <w:rPr>
          <w:rFonts w:ascii="Trebuchet MS" w:hAnsi="Trebuchet MS"/>
          <w:sz w:val="28"/>
          <w:szCs w:val="28"/>
        </w:rPr>
      </w:pPr>
    </w:p>
    <w:p w14:paraId="1FA68E97" w14:textId="77777777" w:rsidR="002E1547" w:rsidRPr="00361E64" w:rsidRDefault="002E1547" w:rsidP="00C96F28">
      <w:pPr>
        <w:pStyle w:val="Otsikko"/>
        <w:spacing w:line="276" w:lineRule="auto"/>
        <w:rPr>
          <w:rFonts w:ascii="Trebuchet MS" w:hAnsi="Trebuchet MS"/>
          <w:sz w:val="52"/>
          <w:szCs w:val="52"/>
        </w:rPr>
      </w:pPr>
      <w:r w:rsidRPr="00361E64">
        <w:rPr>
          <w:rFonts w:ascii="Trebuchet MS" w:hAnsi="Trebuchet MS"/>
          <w:sz w:val="52"/>
          <w:szCs w:val="52"/>
        </w:rPr>
        <w:t>Suomen lääkevarmennusjärjestelmä FiMVS (Finnish Medicines Verification System)</w:t>
      </w:r>
    </w:p>
    <w:p w14:paraId="53B8FF89" w14:textId="77777777" w:rsidR="002E1547" w:rsidRPr="00C96F28" w:rsidRDefault="002E1547" w:rsidP="00C96F28">
      <w:pPr>
        <w:spacing w:line="276" w:lineRule="auto"/>
        <w:rPr>
          <w:rFonts w:ascii="Trebuchet MS" w:hAnsi="Trebuchet MS"/>
          <w:sz w:val="28"/>
          <w:szCs w:val="28"/>
        </w:rPr>
      </w:pPr>
    </w:p>
    <w:p w14:paraId="7B300BF3" w14:textId="77777777" w:rsidR="002E1547" w:rsidRPr="00C96F28" w:rsidRDefault="002E1547" w:rsidP="00C96F28">
      <w:pPr>
        <w:spacing w:line="276" w:lineRule="auto"/>
        <w:rPr>
          <w:rStyle w:val="Voimakas"/>
          <w:rFonts w:ascii="Trebuchet MS" w:hAnsi="Trebuchet MS"/>
          <w:sz w:val="28"/>
          <w:szCs w:val="28"/>
        </w:rPr>
      </w:pPr>
    </w:p>
    <w:p w14:paraId="7D4759AB" w14:textId="705543B0" w:rsidR="002E1547" w:rsidRPr="00C96F28" w:rsidRDefault="001C59A7" w:rsidP="00C96F28">
      <w:pPr>
        <w:spacing w:line="276" w:lineRule="auto"/>
        <w:rPr>
          <w:rStyle w:val="Voimakas"/>
          <w:rFonts w:ascii="Trebuchet MS" w:hAnsi="Trebuchet MS"/>
          <w:sz w:val="28"/>
          <w:szCs w:val="28"/>
        </w:rPr>
      </w:pPr>
      <w:r>
        <w:rPr>
          <w:rStyle w:val="Voimakas"/>
          <w:rFonts w:ascii="Trebuchet MS" w:hAnsi="Trebuchet MS"/>
          <w:sz w:val="28"/>
          <w:szCs w:val="28"/>
        </w:rPr>
        <w:t>Toiminta FiMVS-järjestelmän häiriötilanteissa</w:t>
      </w:r>
    </w:p>
    <w:p w14:paraId="3547E0A5" w14:textId="77777777" w:rsidR="00603D07" w:rsidRPr="00C96F28" w:rsidRDefault="00603D07" w:rsidP="002E1547">
      <w:pPr>
        <w:rPr>
          <w:rFonts w:ascii="Trebuchet MS" w:hAnsi="Trebuchet MS"/>
          <w:sz w:val="28"/>
          <w:szCs w:val="28"/>
        </w:rPr>
        <w:sectPr w:rsidR="00603D07" w:rsidRPr="00C96F28" w:rsidSect="001A51CA">
          <w:headerReference w:type="default" r:id="rId8"/>
          <w:footerReference w:type="default" r:id="rId9"/>
          <w:pgSz w:w="11900" w:h="16840"/>
          <w:pgMar w:top="5670" w:right="1134" w:bottom="1418" w:left="1134" w:header="709" w:footer="709" w:gutter="0"/>
          <w:cols w:space="708"/>
          <w:docGrid w:linePitch="360"/>
        </w:sectPr>
      </w:pPr>
    </w:p>
    <w:p w14:paraId="1BF82487" w14:textId="6007025B" w:rsidR="007F31FA" w:rsidRPr="00EA44FE" w:rsidRDefault="007F31FA" w:rsidP="00585755">
      <w:pPr>
        <w:pStyle w:val="Otsikko1"/>
        <w:numPr>
          <w:ilvl w:val="0"/>
          <w:numId w:val="1"/>
        </w:numPr>
        <w:spacing w:line="276" w:lineRule="auto"/>
      </w:pPr>
      <w:r w:rsidRPr="00EA44FE">
        <w:lastRenderedPageBreak/>
        <w:t>Johdanto</w:t>
      </w:r>
    </w:p>
    <w:p w14:paraId="0E157AB0" w14:textId="33119517" w:rsidR="00DA10A1" w:rsidRPr="0064350F" w:rsidRDefault="00DA10A1" w:rsidP="00C52608">
      <w:pPr>
        <w:spacing w:line="276" w:lineRule="auto"/>
        <w:rPr>
          <w:rFonts w:ascii="Trebuchet MS" w:hAnsi="Trebuchet MS"/>
        </w:rPr>
      </w:pPr>
      <w:r w:rsidRPr="0064350F">
        <w:rPr>
          <w:rFonts w:ascii="Trebuchet MS" w:hAnsi="Trebuchet MS"/>
        </w:rPr>
        <w:t xml:space="preserve">Lääkevarmennusjärjestelmän toiminnassa saattaa esiintyä </w:t>
      </w:r>
      <w:r w:rsidR="00E80F22" w:rsidRPr="0064350F">
        <w:rPr>
          <w:rFonts w:ascii="Trebuchet MS" w:hAnsi="Trebuchet MS"/>
        </w:rPr>
        <w:t xml:space="preserve">häiriötilanteita, jotka estävät järjestelmän </w:t>
      </w:r>
      <w:r w:rsidR="009A2806" w:rsidRPr="0064350F">
        <w:rPr>
          <w:rFonts w:ascii="Trebuchet MS" w:hAnsi="Trebuchet MS"/>
        </w:rPr>
        <w:t xml:space="preserve">käytön. Tässä dokumentissa kuvataan </w:t>
      </w:r>
      <w:r w:rsidR="00203D0F" w:rsidRPr="0064350F">
        <w:rPr>
          <w:rFonts w:ascii="Trebuchet MS" w:hAnsi="Trebuchet MS"/>
        </w:rPr>
        <w:t>mahdollis</w:t>
      </w:r>
      <w:r w:rsidR="00C24BA7" w:rsidRPr="0064350F">
        <w:rPr>
          <w:rFonts w:ascii="Trebuchet MS" w:hAnsi="Trebuchet MS"/>
        </w:rPr>
        <w:t xml:space="preserve">ten </w:t>
      </w:r>
      <w:r w:rsidR="006C68FD" w:rsidRPr="0064350F">
        <w:rPr>
          <w:rFonts w:ascii="Trebuchet MS" w:hAnsi="Trebuchet MS"/>
        </w:rPr>
        <w:t xml:space="preserve">järjestelmää </w:t>
      </w:r>
      <w:r w:rsidR="00D64A64" w:rsidRPr="0064350F">
        <w:rPr>
          <w:rFonts w:ascii="Trebuchet MS" w:hAnsi="Trebuchet MS"/>
        </w:rPr>
        <w:t xml:space="preserve">koskevien </w:t>
      </w:r>
      <w:r w:rsidR="00C24BA7" w:rsidRPr="0064350F">
        <w:rPr>
          <w:rFonts w:ascii="Trebuchet MS" w:hAnsi="Trebuchet MS"/>
        </w:rPr>
        <w:t xml:space="preserve">häiriötilanteiden </w:t>
      </w:r>
      <w:r w:rsidR="007C7862" w:rsidRPr="0064350F">
        <w:rPr>
          <w:rFonts w:ascii="Trebuchet MS" w:hAnsi="Trebuchet MS"/>
        </w:rPr>
        <w:t xml:space="preserve">varalta </w:t>
      </w:r>
      <w:r w:rsidR="00971AF4" w:rsidRPr="0064350F">
        <w:rPr>
          <w:rFonts w:ascii="Trebuchet MS" w:hAnsi="Trebuchet MS"/>
        </w:rPr>
        <w:t>suunnitelt</w:t>
      </w:r>
      <w:r w:rsidR="00CE2696" w:rsidRPr="0064350F">
        <w:rPr>
          <w:rFonts w:ascii="Trebuchet MS" w:hAnsi="Trebuchet MS"/>
        </w:rPr>
        <w:t>uja</w:t>
      </w:r>
      <w:r w:rsidR="00971AF4" w:rsidRPr="0064350F">
        <w:rPr>
          <w:rFonts w:ascii="Trebuchet MS" w:hAnsi="Trebuchet MS"/>
        </w:rPr>
        <w:t xml:space="preserve"> toimenpiteitä</w:t>
      </w:r>
      <w:r w:rsidR="007F40FD" w:rsidRPr="0064350F">
        <w:rPr>
          <w:rFonts w:ascii="Trebuchet MS" w:hAnsi="Trebuchet MS"/>
        </w:rPr>
        <w:t>.</w:t>
      </w:r>
      <w:r w:rsidR="00E227EE" w:rsidRPr="0064350F">
        <w:rPr>
          <w:rFonts w:ascii="Trebuchet MS" w:hAnsi="Trebuchet MS"/>
        </w:rPr>
        <w:t xml:space="preserve"> </w:t>
      </w:r>
      <w:r w:rsidR="00C623F4" w:rsidRPr="0064350F">
        <w:rPr>
          <w:rFonts w:ascii="Trebuchet MS" w:hAnsi="Trebuchet MS"/>
        </w:rPr>
        <w:t xml:space="preserve">Tämän dokumentin tarkoituksena on </w:t>
      </w:r>
      <w:r w:rsidR="00BB669B" w:rsidRPr="0064350F">
        <w:rPr>
          <w:rFonts w:ascii="Trebuchet MS" w:hAnsi="Trebuchet MS"/>
        </w:rPr>
        <w:t xml:space="preserve">toimia tukimateriaalina </w:t>
      </w:r>
      <w:r w:rsidR="008570DC" w:rsidRPr="0064350F">
        <w:rPr>
          <w:rFonts w:ascii="Trebuchet MS" w:hAnsi="Trebuchet MS"/>
        </w:rPr>
        <w:t>järjestelmän käyttäjille heidän laatiessaan omia toimintaohjeita</w:t>
      </w:r>
      <w:r w:rsidR="004B3947" w:rsidRPr="0064350F">
        <w:rPr>
          <w:rFonts w:ascii="Trebuchet MS" w:hAnsi="Trebuchet MS"/>
        </w:rPr>
        <w:t xml:space="preserve"> häiriötilanteita varten.</w:t>
      </w:r>
      <w:r w:rsidR="00D254F6" w:rsidRPr="0064350F">
        <w:rPr>
          <w:rFonts w:ascii="Trebuchet MS" w:hAnsi="Trebuchet MS"/>
        </w:rPr>
        <w:t xml:space="preserve"> Lisäksi </w:t>
      </w:r>
      <w:r w:rsidR="007A69AE" w:rsidRPr="0064350F">
        <w:rPr>
          <w:rFonts w:ascii="Trebuchet MS" w:hAnsi="Trebuchet MS"/>
        </w:rPr>
        <w:t xml:space="preserve">tulee </w:t>
      </w:r>
      <w:r w:rsidR="00667E1B" w:rsidRPr="0064350F">
        <w:rPr>
          <w:rFonts w:ascii="Trebuchet MS" w:hAnsi="Trebuchet MS"/>
        </w:rPr>
        <w:t xml:space="preserve">toimijasta riippuen </w:t>
      </w:r>
      <w:r w:rsidR="007A69AE" w:rsidRPr="0064350F">
        <w:rPr>
          <w:rFonts w:ascii="Trebuchet MS" w:hAnsi="Trebuchet MS"/>
        </w:rPr>
        <w:t xml:space="preserve">ottaa huomioon Fimean määräykset </w:t>
      </w:r>
      <w:r w:rsidR="00FA4ED4" w:rsidRPr="0064350F">
        <w:rPr>
          <w:rFonts w:ascii="Trebuchet MS" w:hAnsi="Trebuchet MS"/>
        </w:rPr>
        <w:t xml:space="preserve">2/2016 Lääkkeiden toimittaminen, </w:t>
      </w:r>
      <w:r w:rsidR="00667E1B" w:rsidRPr="0064350F">
        <w:rPr>
          <w:rFonts w:ascii="Trebuchet MS" w:hAnsi="Trebuchet MS"/>
        </w:rPr>
        <w:t>6/2012 Sairaala-apteekin ja lääke</w:t>
      </w:r>
      <w:r w:rsidR="00ED6D39" w:rsidRPr="0064350F">
        <w:rPr>
          <w:rFonts w:ascii="Trebuchet MS" w:hAnsi="Trebuchet MS"/>
        </w:rPr>
        <w:t>ke</w:t>
      </w:r>
      <w:r w:rsidR="00667E1B" w:rsidRPr="0064350F">
        <w:rPr>
          <w:rFonts w:ascii="Trebuchet MS" w:hAnsi="Trebuchet MS"/>
        </w:rPr>
        <w:t>skuksen toiminta</w:t>
      </w:r>
      <w:r w:rsidR="00ED6D39" w:rsidRPr="0064350F">
        <w:rPr>
          <w:rFonts w:ascii="Trebuchet MS" w:hAnsi="Trebuchet MS"/>
        </w:rPr>
        <w:t xml:space="preserve"> ja 5/2013 Lääkkeiden </w:t>
      </w:r>
      <w:r w:rsidR="004475E9" w:rsidRPr="0064350F">
        <w:rPr>
          <w:rFonts w:ascii="Trebuchet MS" w:hAnsi="Trebuchet MS"/>
        </w:rPr>
        <w:t>hyvät jakelutavat.</w:t>
      </w:r>
    </w:p>
    <w:p w14:paraId="0F782818" w14:textId="77777777" w:rsidR="002E1547" w:rsidRPr="0064350F" w:rsidRDefault="002E1547" w:rsidP="00C52608">
      <w:pPr>
        <w:spacing w:line="276" w:lineRule="auto"/>
        <w:rPr>
          <w:rFonts w:ascii="Trebuchet MS" w:hAnsi="Trebuchet MS"/>
        </w:rPr>
      </w:pPr>
    </w:p>
    <w:p w14:paraId="703A3B97" w14:textId="0C71EAB1" w:rsidR="002E1547" w:rsidRPr="0064350F" w:rsidRDefault="002E1547" w:rsidP="00C52608">
      <w:pPr>
        <w:spacing w:line="276" w:lineRule="auto"/>
        <w:rPr>
          <w:rFonts w:ascii="Trebuchet MS" w:hAnsi="Trebuchet MS"/>
        </w:rPr>
      </w:pPr>
      <w:r w:rsidRPr="0064350F">
        <w:rPr>
          <w:rFonts w:ascii="Trebuchet MS" w:hAnsi="Trebuchet MS"/>
        </w:rPr>
        <w:t>Tämä dokumentti on laadittu yhteistyössä lääkejakeluketjun sidosryhmien kanssa. Dokumenttia päivitetään tarpeen mukaan.</w:t>
      </w:r>
    </w:p>
    <w:p w14:paraId="555F2679" w14:textId="26419E84" w:rsidR="004475E9" w:rsidRDefault="00EC533B" w:rsidP="00585755">
      <w:pPr>
        <w:pStyle w:val="Otsikko1"/>
        <w:numPr>
          <w:ilvl w:val="0"/>
          <w:numId w:val="1"/>
        </w:numPr>
        <w:spacing w:line="276" w:lineRule="auto"/>
      </w:pPr>
      <w:r>
        <w:t xml:space="preserve">Häiriötilanteen ilmeneminen </w:t>
      </w:r>
      <w:r w:rsidR="00F327B8">
        <w:t>ja havaitseminen</w:t>
      </w:r>
    </w:p>
    <w:p w14:paraId="3E6AFF8D" w14:textId="26850802" w:rsidR="00F327B8" w:rsidRPr="0064350F" w:rsidRDefault="00AF090C" w:rsidP="00C52608">
      <w:pPr>
        <w:spacing w:line="276" w:lineRule="auto"/>
        <w:rPr>
          <w:rFonts w:ascii="Trebuchet MS" w:hAnsi="Trebuchet MS"/>
        </w:rPr>
      </w:pPr>
      <w:r w:rsidRPr="0064350F">
        <w:rPr>
          <w:rFonts w:ascii="Trebuchet MS" w:hAnsi="Trebuchet MS"/>
        </w:rPr>
        <w:t xml:space="preserve">Lääkevarmennusjärjestelmän </w:t>
      </w:r>
      <w:r w:rsidR="000D2FBC" w:rsidRPr="0064350F">
        <w:rPr>
          <w:rFonts w:ascii="Trebuchet MS" w:hAnsi="Trebuchet MS"/>
        </w:rPr>
        <w:t xml:space="preserve">häiriö saattaa ilmetä </w:t>
      </w:r>
      <w:r w:rsidR="00B170C8" w:rsidRPr="0064350F">
        <w:rPr>
          <w:rFonts w:ascii="Trebuchet MS" w:hAnsi="Trebuchet MS"/>
        </w:rPr>
        <w:t>apteekin/sairaala-apteekin/lääkekeskuksen</w:t>
      </w:r>
      <w:r w:rsidR="004458E2" w:rsidRPr="0064350F">
        <w:rPr>
          <w:rFonts w:ascii="Trebuchet MS" w:hAnsi="Trebuchet MS"/>
        </w:rPr>
        <w:t xml:space="preserve">/lääketukkukaupan oman IT-järjestelmän antamana </w:t>
      </w:r>
      <w:r w:rsidR="00102853" w:rsidRPr="0064350F">
        <w:rPr>
          <w:rFonts w:ascii="Trebuchet MS" w:hAnsi="Trebuchet MS"/>
        </w:rPr>
        <w:t xml:space="preserve">järjestelmän toimintaan liittyvänä </w:t>
      </w:r>
      <w:r w:rsidR="004458E2" w:rsidRPr="0064350F">
        <w:rPr>
          <w:rFonts w:ascii="Trebuchet MS" w:hAnsi="Trebuchet MS"/>
        </w:rPr>
        <w:t>virheilmoituksena</w:t>
      </w:r>
      <w:r w:rsidR="00102853" w:rsidRPr="0064350F">
        <w:rPr>
          <w:rFonts w:ascii="Trebuchet MS" w:hAnsi="Trebuchet MS"/>
        </w:rPr>
        <w:t xml:space="preserve"> tai järjestelmän toiminnan merkittävänä hitautena.</w:t>
      </w:r>
    </w:p>
    <w:p w14:paraId="5890EB59" w14:textId="4AA19F21" w:rsidR="00E12885" w:rsidRPr="0064350F" w:rsidRDefault="00E12885" w:rsidP="00C52608">
      <w:pPr>
        <w:spacing w:line="276" w:lineRule="auto"/>
        <w:rPr>
          <w:rFonts w:ascii="Trebuchet MS" w:hAnsi="Trebuchet MS"/>
        </w:rPr>
      </w:pPr>
    </w:p>
    <w:p w14:paraId="3562A11C" w14:textId="76B83D4E" w:rsidR="00E12885" w:rsidRPr="0064350F" w:rsidRDefault="005C7D83" w:rsidP="00C52608">
      <w:pPr>
        <w:spacing w:line="276" w:lineRule="auto"/>
        <w:rPr>
          <w:rFonts w:ascii="Trebuchet MS" w:hAnsi="Trebuchet MS"/>
        </w:rPr>
      </w:pPr>
      <w:r w:rsidRPr="0064350F">
        <w:rPr>
          <w:rFonts w:ascii="Trebuchet MS" w:hAnsi="Trebuchet MS"/>
        </w:rPr>
        <w:t>Useimmissa a</w:t>
      </w:r>
      <w:r w:rsidR="00316198" w:rsidRPr="0064350F">
        <w:rPr>
          <w:rFonts w:ascii="Trebuchet MS" w:hAnsi="Trebuchet MS"/>
        </w:rPr>
        <w:t>pteekkien/lääketukkukauppojen IT-järjestelmissä kyselyt lääkevarmennusjärjestelmään</w:t>
      </w:r>
      <w:r w:rsidR="00E551E9" w:rsidRPr="0064350F">
        <w:rPr>
          <w:rFonts w:ascii="Trebuchet MS" w:hAnsi="Trebuchet MS"/>
        </w:rPr>
        <w:t xml:space="preserve"> puskuroidaan, jos </w:t>
      </w:r>
      <w:r w:rsidR="00243B4E" w:rsidRPr="0064350F">
        <w:rPr>
          <w:rFonts w:ascii="Trebuchet MS" w:hAnsi="Trebuchet MS"/>
        </w:rPr>
        <w:t xml:space="preserve">esim. yhteydessä esiintyy häiriöitä, mutta </w:t>
      </w:r>
      <w:r w:rsidR="00E34BB6" w:rsidRPr="0064350F">
        <w:rPr>
          <w:rFonts w:ascii="Trebuchet MS" w:hAnsi="Trebuchet MS"/>
        </w:rPr>
        <w:t>tästä huolimatta</w:t>
      </w:r>
      <w:r w:rsidR="0092654F" w:rsidRPr="0064350F">
        <w:rPr>
          <w:rFonts w:ascii="Trebuchet MS" w:hAnsi="Trebuchet MS"/>
        </w:rPr>
        <w:t xml:space="preserve"> </w:t>
      </w:r>
      <w:r w:rsidR="004D210A" w:rsidRPr="0064350F">
        <w:rPr>
          <w:rFonts w:ascii="Trebuchet MS" w:hAnsi="Trebuchet MS"/>
        </w:rPr>
        <w:t>havait</w:t>
      </w:r>
      <w:r w:rsidR="009640D6" w:rsidRPr="0064350F">
        <w:rPr>
          <w:rFonts w:ascii="Trebuchet MS" w:hAnsi="Trebuchet MS"/>
        </w:rPr>
        <w:t>tuihin</w:t>
      </w:r>
      <w:r w:rsidR="004D210A" w:rsidRPr="0064350F">
        <w:rPr>
          <w:rFonts w:ascii="Trebuchet MS" w:hAnsi="Trebuchet MS"/>
        </w:rPr>
        <w:t xml:space="preserve"> </w:t>
      </w:r>
      <w:r w:rsidR="009640D6" w:rsidRPr="0064350F">
        <w:rPr>
          <w:rFonts w:ascii="Trebuchet MS" w:hAnsi="Trebuchet MS"/>
        </w:rPr>
        <w:t>järjestelmähäiriöihin tulee reagoida.</w:t>
      </w:r>
    </w:p>
    <w:p w14:paraId="1514CE01" w14:textId="683148B8" w:rsidR="00ED55FC" w:rsidRPr="0064350F" w:rsidRDefault="00ED55FC" w:rsidP="00C52608">
      <w:pPr>
        <w:spacing w:line="276" w:lineRule="auto"/>
        <w:rPr>
          <w:rFonts w:ascii="Trebuchet MS" w:hAnsi="Trebuchet MS"/>
        </w:rPr>
      </w:pPr>
    </w:p>
    <w:p w14:paraId="45BF9954" w14:textId="713F1AE1" w:rsidR="00522B5A" w:rsidRPr="0064350F" w:rsidRDefault="00522B5A" w:rsidP="00C52608">
      <w:pPr>
        <w:spacing w:line="276" w:lineRule="auto"/>
        <w:rPr>
          <w:rFonts w:ascii="Trebuchet MS" w:hAnsi="Trebuchet MS"/>
        </w:rPr>
      </w:pPr>
      <w:r w:rsidRPr="0064350F">
        <w:rPr>
          <w:rFonts w:ascii="Trebuchet MS" w:hAnsi="Trebuchet MS"/>
        </w:rPr>
        <w:t xml:space="preserve">Ensimmäiseksi on syytä </w:t>
      </w:r>
      <w:r w:rsidR="005A5D59" w:rsidRPr="0064350F">
        <w:rPr>
          <w:rFonts w:ascii="Trebuchet MS" w:hAnsi="Trebuchet MS"/>
        </w:rPr>
        <w:t>tarkistaa</w:t>
      </w:r>
      <w:r w:rsidR="00D73364" w:rsidRPr="0064350F">
        <w:rPr>
          <w:rFonts w:ascii="Trebuchet MS" w:hAnsi="Trebuchet MS"/>
        </w:rPr>
        <w:t>,</w:t>
      </w:r>
      <w:r w:rsidR="005A5D59" w:rsidRPr="0064350F">
        <w:rPr>
          <w:rFonts w:ascii="Trebuchet MS" w:hAnsi="Trebuchet MS"/>
        </w:rPr>
        <w:t xml:space="preserve"> onko FiMVO tai </w:t>
      </w:r>
      <w:r w:rsidR="00895DB4" w:rsidRPr="0064350F">
        <w:rPr>
          <w:rFonts w:ascii="Trebuchet MS" w:hAnsi="Trebuchet MS"/>
        </w:rPr>
        <w:t xml:space="preserve">toimijan </w:t>
      </w:r>
      <w:r w:rsidR="005A5D59" w:rsidRPr="0064350F">
        <w:rPr>
          <w:rFonts w:ascii="Trebuchet MS" w:hAnsi="Trebuchet MS"/>
        </w:rPr>
        <w:t xml:space="preserve">oma IT-järjestelmätoimittaja </w:t>
      </w:r>
      <w:r w:rsidR="00895DB4" w:rsidRPr="0064350F">
        <w:rPr>
          <w:rFonts w:ascii="Trebuchet MS" w:hAnsi="Trebuchet MS"/>
        </w:rPr>
        <w:t xml:space="preserve">julkaissut </w:t>
      </w:r>
      <w:r w:rsidR="00CE22E8" w:rsidRPr="0064350F">
        <w:rPr>
          <w:rFonts w:ascii="Trebuchet MS" w:hAnsi="Trebuchet MS"/>
        </w:rPr>
        <w:t xml:space="preserve">tiedotetta häiriötilanteesta. </w:t>
      </w:r>
      <w:r w:rsidR="00A00D66" w:rsidRPr="0064350F">
        <w:rPr>
          <w:rFonts w:ascii="Trebuchet MS" w:hAnsi="Trebuchet MS"/>
        </w:rPr>
        <w:t>FiMVO tiedottaa mahdollisista laaja-alaisista ja/tai pitkäkestoisista häiriötilanteista omilla verkkosivuillaan (</w:t>
      </w:r>
      <w:hyperlink r:id="rId10" w:history="1">
        <w:r w:rsidR="00A00D66" w:rsidRPr="0064350F">
          <w:rPr>
            <w:rStyle w:val="Hyperlinkki"/>
            <w:rFonts w:ascii="Trebuchet MS" w:hAnsi="Trebuchet MS"/>
          </w:rPr>
          <w:t>www.laakevarmennus.fi/uutiset</w:t>
        </w:r>
      </w:hyperlink>
      <w:r w:rsidR="00A00D66" w:rsidRPr="0064350F">
        <w:rPr>
          <w:rFonts w:ascii="Trebuchet MS" w:hAnsi="Trebuchet MS"/>
        </w:rPr>
        <w:t xml:space="preserve">). IT-järjestelmätoimittajilla </w:t>
      </w:r>
      <w:r w:rsidR="000F07F8" w:rsidRPr="0064350F">
        <w:rPr>
          <w:rFonts w:ascii="Trebuchet MS" w:hAnsi="Trebuchet MS"/>
        </w:rPr>
        <w:t xml:space="preserve">on omat käyttäjien kanssa sovitut </w:t>
      </w:r>
      <w:r w:rsidR="00EE417D" w:rsidRPr="0064350F">
        <w:rPr>
          <w:rFonts w:ascii="Trebuchet MS" w:hAnsi="Trebuchet MS"/>
        </w:rPr>
        <w:t>tiedotuskanavansa.</w:t>
      </w:r>
    </w:p>
    <w:p w14:paraId="18A42280" w14:textId="5C2A49ED" w:rsidR="00522B5A" w:rsidRDefault="004E55A7" w:rsidP="00585755">
      <w:pPr>
        <w:pStyle w:val="Otsikko1"/>
        <w:numPr>
          <w:ilvl w:val="0"/>
          <w:numId w:val="1"/>
        </w:numPr>
        <w:spacing w:line="276" w:lineRule="auto"/>
      </w:pPr>
      <w:r>
        <w:t>Häiriötilanteesta ilmoittaminen IT-järjestelmätoimittajalle</w:t>
      </w:r>
    </w:p>
    <w:p w14:paraId="716B68EE" w14:textId="068A8A46" w:rsidR="00ED55FC" w:rsidRPr="0064350F" w:rsidRDefault="003461AE" w:rsidP="00C52608">
      <w:pPr>
        <w:spacing w:line="276" w:lineRule="auto"/>
        <w:rPr>
          <w:rFonts w:ascii="Trebuchet MS" w:hAnsi="Trebuchet MS"/>
        </w:rPr>
      </w:pPr>
      <w:r w:rsidRPr="0064350F">
        <w:rPr>
          <w:rFonts w:ascii="Trebuchet MS" w:hAnsi="Trebuchet MS"/>
        </w:rPr>
        <w:t xml:space="preserve">Jos häiriöstä ei </w:t>
      </w:r>
      <w:r w:rsidR="00813130" w:rsidRPr="0064350F">
        <w:rPr>
          <w:rFonts w:ascii="Trebuchet MS" w:hAnsi="Trebuchet MS"/>
        </w:rPr>
        <w:t>löydy tietoa em. tiedotuskanavista, tulee</w:t>
      </w:r>
      <w:r w:rsidRPr="0064350F">
        <w:rPr>
          <w:rFonts w:ascii="Trebuchet MS" w:hAnsi="Trebuchet MS"/>
        </w:rPr>
        <w:t xml:space="preserve"> </w:t>
      </w:r>
      <w:r w:rsidR="00780E8C" w:rsidRPr="0064350F">
        <w:rPr>
          <w:rFonts w:ascii="Trebuchet MS" w:hAnsi="Trebuchet MS"/>
        </w:rPr>
        <w:t>a</w:t>
      </w:r>
      <w:r w:rsidR="00ED55FC" w:rsidRPr="0064350F">
        <w:rPr>
          <w:rFonts w:ascii="Trebuchet MS" w:hAnsi="Trebuchet MS"/>
        </w:rPr>
        <w:t xml:space="preserve">pteekkien/sairaala-apteekkien/lääkekeskusten/lääketukkukauppojen </w:t>
      </w:r>
      <w:r w:rsidR="00D104FC" w:rsidRPr="0064350F">
        <w:rPr>
          <w:rFonts w:ascii="Trebuchet MS" w:hAnsi="Trebuchet MS"/>
        </w:rPr>
        <w:t>ottaa yhteyttä oman IT-järjestelmätoimittajansa käyttäjätukeen.</w:t>
      </w:r>
      <w:r w:rsidR="007D6DF0" w:rsidRPr="0064350F">
        <w:rPr>
          <w:rFonts w:ascii="Trebuchet MS" w:hAnsi="Trebuchet MS"/>
        </w:rPr>
        <w:t xml:space="preserve"> </w:t>
      </w:r>
    </w:p>
    <w:p w14:paraId="0BE74BA4" w14:textId="368B1FC5" w:rsidR="006D413D" w:rsidRDefault="006D413D" w:rsidP="00C52608">
      <w:pPr>
        <w:spacing w:line="276" w:lineRule="auto"/>
        <w:rPr>
          <w:rFonts w:ascii="Trebuchet MS" w:hAnsi="Trebuchet MS"/>
        </w:rPr>
      </w:pPr>
    </w:p>
    <w:p w14:paraId="124E9838" w14:textId="49ECBAE8" w:rsidR="009476A4" w:rsidRPr="002F4237" w:rsidRDefault="009476A4" w:rsidP="00C52608">
      <w:pPr>
        <w:spacing w:line="276" w:lineRule="auto"/>
        <w:rPr>
          <w:rFonts w:ascii="Trebuchet MS" w:hAnsi="Trebuchet MS"/>
          <w:u w:val="single"/>
        </w:rPr>
      </w:pPr>
      <w:r w:rsidRPr="002F4237">
        <w:rPr>
          <w:rFonts w:ascii="Trebuchet MS" w:hAnsi="Trebuchet MS"/>
          <w:u w:val="single"/>
        </w:rPr>
        <w:t>2M</w:t>
      </w:r>
      <w:r w:rsidR="005838CC" w:rsidRPr="002F4237">
        <w:rPr>
          <w:rFonts w:ascii="Trebuchet MS" w:hAnsi="Trebuchet MS"/>
          <w:u w:val="single"/>
        </w:rPr>
        <w:t>-IT Oy</w:t>
      </w:r>
    </w:p>
    <w:p w14:paraId="19CB44BA" w14:textId="34E2F65F" w:rsidR="005838CC" w:rsidRDefault="005838CC" w:rsidP="00585755">
      <w:pPr>
        <w:pStyle w:val="Luettelokappale"/>
        <w:numPr>
          <w:ilvl w:val="0"/>
          <w:numId w:val="9"/>
        </w:numPr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Puhelin: </w:t>
      </w:r>
      <w:r w:rsidR="00541C97">
        <w:rPr>
          <w:rFonts w:ascii="Trebuchet MS" w:hAnsi="Trebuchet MS"/>
        </w:rPr>
        <w:t>010</w:t>
      </w:r>
      <w:r w:rsidR="00080B67">
        <w:rPr>
          <w:rFonts w:ascii="Trebuchet MS" w:hAnsi="Trebuchet MS"/>
        </w:rPr>
        <w:t> 195 555 (arkisin klo 7:00 – 17:00</w:t>
      </w:r>
      <w:r w:rsidR="00A229FE">
        <w:rPr>
          <w:rFonts w:ascii="Trebuchet MS" w:hAnsi="Trebuchet MS"/>
        </w:rPr>
        <w:t>)</w:t>
      </w:r>
    </w:p>
    <w:p w14:paraId="50E76316" w14:textId="45B9FCE0" w:rsidR="005838CC" w:rsidRPr="005838CC" w:rsidRDefault="002F4237" w:rsidP="00585755">
      <w:pPr>
        <w:pStyle w:val="Luettelokappale"/>
        <w:numPr>
          <w:ilvl w:val="0"/>
          <w:numId w:val="9"/>
        </w:numPr>
        <w:spacing w:after="120" w:line="276" w:lineRule="auto"/>
        <w:ind w:left="357" w:hanging="357"/>
        <w:rPr>
          <w:rFonts w:ascii="Trebuchet MS" w:hAnsi="Trebuchet MS"/>
        </w:rPr>
      </w:pPr>
      <w:r>
        <w:rPr>
          <w:rFonts w:ascii="Trebuchet MS" w:hAnsi="Trebuchet MS"/>
        </w:rPr>
        <w:t xml:space="preserve">Sähköposti: </w:t>
      </w:r>
      <w:hyperlink r:id="rId11" w:history="1">
        <w:r w:rsidR="00A229FE" w:rsidRPr="00B13A77">
          <w:rPr>
            <w:rStyle w:val="Hyperlinkki"/>
            <w:rFonts w:ascii="Trebuchet MS" w:hAnsi="Trebuchet MS"/>
          </w:rPr>
          <w:t>servicedesk@2m-it.fi</w:t>
        </w:r>
      </w:hyperlink>
    </w:p>
    <w:p w14:paraId="31A9BE63" w14:textId="2F392DD7" w:rsidR="00B008BD" w:rsidRPr="00A45796" w:rsidRDefault="00B008BD" w:rsidP="00C52608">
      <w:pPr>
        <w:spacing w:line="276" w:lineRule="auto"/>
        <w:rPr>
          <w:rFonts w:ascii="Trebuchet MS" w:hAnsi="Trebuchet MS"/>
          <w:u w:val="single"/>
        </w:rPr>
      </w:pPr>
      <w:r w:rsidRPr="00A45796">
        <w:rPr>
          <w:rFonts w:ascii="Trebuchet MS" w:hAnsi="Trebuchet MS"/>
          <w:u w:val="single"/>
        </w:rPr>
        <w:t>Abilita</w:t>
      </w:r>
    </w:p>
    <w:p w14:paraId="3FA06241" w14:textId="6D8F8659" w:rsidR="003470C9" w:rsidRDefault="003470C9" w:rsidP="00585755">
      <w:pPr>
        <w:pStyle w:val="Luettelokappale"/>
        <w:numPr>
          <w:ilvl w:val="0"/>
          <w:numId w:val="4"/>
        </w:numPr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Puhelin: </w:t>
      </w:r>
      <w:r w:rsidRPr="003470C9">
        <w:rPr>
          <w:rFonts w:ascii="Trebuchet MS" w:hAnsi="Trebuchet MS"/>
        </w:rPr>
        <w:t>010 289 4440</w:t>
      </w:r>
      <w:r>
        <w:rPr>
          <w:rFonts w:ascii="Trebuchet MS" w:hAnsi="Trebuchet MS"/>
        </w:rPr>
        <w:t xml:space="preserve"> (arkisin klo 8:00 – 16:00)</w:t>
      </w:r>
    </w:p>
    <w:p w14:paraId="3621E417" w14:textId="346A38C8" w:rsidR="004F5D09" w:rsidRPr="00E41992" w:rsidRDefault="004F5D09" w:rsidP="00585755">
      <w:pPr>
        <w:pStyle w:val="Luettelokappale"/>
        <w:numPr>
          <w:ilvl w:val="0"/>
          <w:numId w:val="4"/>
        </w:numPr>
        <w:spacing w:after="120" w:line="276" w:lineRule="auto"/>
        <w:ind w:left="357" w:hanging="357"/>
        <w:rPr>
          <w:rStyle w:val="Hyperlinkki"/>
          <w:rFonts w:ascii="Trebuchet MS" w:hAnsi="Trebuchet MS"/>
          <w:color w:val="auto"/>
          <w:u w:val="none"/>
        </w:rPr>
      </w:pPr>
      <w:r>
        <w:rPr>
          <w:rFonts w:ascii="Trebuchet MS" w:hAnsi="Trebuchet MS"/>
        </w:rPr>
        <w:t>Sähköpost</w:t>
      </w:r>
      <w:r w:rsidR="0023343B">
        <w:rPr>
          <w:rFonts w:ascii="Trebuchet MS" w:hAnsi="Trebuchet MS"/>
        </w:rPr>
        <w:t xml:space="preserve">i: </w:t>
      </w:r>
      <w:hyperlink r:id="rId12" w:history="1">
        <w:r w:rsidR="0023343B" w:rsidRPr="00023A5F">
          <w:rPr>
            <w:rStyle w:val="Hyperlinkki"/>
            <w:rFonts w:ascii="Trebuchet MS" w:hAnsi="Trebuchet MS"/>
          </w:rPr>
          <w:t>varasto@abilita.fi</w:t>
        </w:r>
      </w:hyperlink>
      <w:r w:rsidR="0023343B">
        <w:rPr>
          <w:rFonts w:ascii="Trebuchet MS" w:hAnsi="Trebuchet MS"/>
        </w:rPr>
        <w:t xml:space="preserve"> tai </w:t>
      </w:r>
      <w:hyperlink r:id="rId13" w:history="1">
        <w:r w:rsidR="0023343B" w:rsidRPr="00023A5F">
          <w:rPr>
            <w:rStyle w:val="Hyperlinkki"/>
            <w:rFonts w:ascii="Trebuchet MS" w:hAnsi="Trebuchet MS"/>
          </w:rPr>
          <w:t>lager@abilita.fi</w:t>
        </w:r>
      </w:hyperlink>
    </w:p>
    <w:p w14:paraId="330CA074" w14:textId="4D6FA68D" w:rsidR="0093781D" w:rsidRPr="00E41992" w:rsidRDefault="005104E9" w:rsidP="00C52608">
      <w:pPr>
        <w:spacing w:line="276" w:lineRule="auto"/>
        <w:rPr>
          <w:rFonts w:ascii="Trebuchet MS" w:hAnsi="Trebuchet MS"/>
          <w:u w:val="single"/>
        </w:rPr>
      </w:pPr>
      <w:r w:rsidRPr="00E41992">
        <w:rPr>
          <w:rFonts w:ascii="Trebuchet MS" w:hAnsi="Trebuchet MS"/>
          <w:u w:val="single"/>
        </w:rPr>
        <w:t>CGI (Marela</w:t>
      </w:r>
      <w:r w:rsidR="000B234E" w:rsidRPr="00E41992">
        <w:rPr>
          <w:rFonts w:ascii="Trebuchet MS" w:hAnsi="Trebuchet MS"/>
          <w:u w:val="single"/>
        </w:rPr>
        <w:t>, Vare</w:t>
      </w:r>
      <w:r w:rsidRPr="00E41992">
        <w:rPr>
          <w:rFonts w:ascii="Trebuchet MS" w:hAnsi="Trebuchet MS"/>
          <w:u w:val="single"/>
        </w:rPr>
        <w:t>)</w:t>
      </w:r>
    </w:p>
    <w:p w14:paraId="2CB2A06F" w14:textId="0234CC75" w:rsidR="005104E9" w:rsidRDefault="0093781D" w:rsidP="00585755">
      <w:pPr>
        <w:pStyle w:val="Luettelokappale"/>
        <w:numPr>
          <w:ilvl w:val="0"/>
          <w:numId w:val="3"/>
        </w:numPr>
        <w:spacing w:after="120" w:line="276" w:lineRule="auto"/>
        <w:ind w:left="357" w:hanging="357"/>
        <w:rPr>
          <w:rFonts w:ascii="Trebuchet MS" w:hAnsi="Trebuchet MS"/>
        </w:rPr>
      </w:pPr>
      <w:r>
        <w:rPr>
          <w:rFonts w:ascii="Trebuchet MS" w:hAnsi="Trebuchet MS"/>
        </w:rPr>
        <w:t>S</w:t>
      </w:r>
      <w:r w:rsidR="00106F7C" w:rsidRPr="0093781D">
        <w:rPr>
          <w:rFonts w:ascii="Trebuchet MS" w:hAnsi="Trebuchet MS"/>
        </w:rPr>
        <w:t>ähköposti</w:t>
      </w:r>
      <w:r>
        <w:rPr>
          <w:rFonts w:ascii="Trebuchet MS" w:hAnsi="Trebuchet MS"/>
        </w:rPr>
        <w:t>:</w:t>
      </w:r>
      <w:r w:rsidR="00516474" w:rsidRPr="0093781D">
        <w:rPr>
          <w:rFonts w:ascii="Trebuchet MS" w:hAnsi="Trebuchet MS"/>
        </w:rPr>
        <w:t xml:space="preserve"> </w:t>
      </w:r>
      <w:hyperlink r:id="rId14" w:history="1">
        <w:r w:rsidR="00516474" w:rsidRPr="0093781D">
          <w:rPr>
            <w:rStyle w:val="Hyperlinkki"/>
            <w:rFonts w:ascii="Trebuchet MS" w:hAnsi="Trebuchet MS"/>
          </w:rPr>
          <w:t>customer.support.fi@cgi.com</w:t>
        </w:r>
      </w:hyperlink>
      <w:r w:rsidR="00516474" w:rsidRPr="0093781D">
        <w:rPr>
          <w:rFonts w:ascii="Trebuchet MS" w:hAnsi="Trebuchet MS"/>
        </w:rPr>
        <w:t xml:space="preserve"> (arkisin klo 8:00 – 16:00</w:t>
      </w:r>
      <w:r w:rsidR="00CA4C22">
        <w:rPr>
          <w:rFonts w:ascii="Trebuchet MS" w:hAnsi="Trebuchet MS"/>
        </w:rPr>
        <w:t>)</w:t>
      </w:r>
    </w:p>
    <w:p w14:paraId="3983E42C" w14:textId="6911F7BA" w:rsidR="00122F8D" w:rsidRDefault="00122F8D" w:rsidP="004B222F">
      <w:pPr>
        <w:keepNext/>
        <w:spacing w:line="276" w:lineRule="auto"/>
        <w:rPr>
          <w:rFonts w:ascii="Trebuchet MS" w:hAnsi="Trebuchet MS"/>
          <w:u w:val="single"/>
        </w:rPr>
      </w:pPr>
      <w:r>
        <w:rPr>
          <w:rFonts w:ascii="Trebuchet MS" w:hAnsi="Trebuchet MS"/>
          <w:u w:val="single"/>
        </w:rPr>
        <w:t>Identoi Oy</w:t>
      </w:r>
    </w:p>
    <w:p w14:paraId="76A28FCE" w14:textId="19F3B3A6" w:rsidR="00122F8D" w:rsidRDefault="00E93423" w:rsidP="00585755">
      <w:pPr>
        <w:pStyle w:val="Luettelokappale"/>
        <w:numPr>
          <w:ilvl w:val="0"/>
          <w:numId w:val="3"/>
        </w:numPr>
        <w:spacing w:line="276" w:lineRule="auto"/>
        <w:rPr>
          <w:rFonts w:ascii="Trebuchet MS" w:hAnsi="Trebuchet MS"/>
        </w:rPr>
      </w:pPr>
      <w:r w:rsidRPr="00E93423">
        <w:rPr>
          <w:rFonts w:ascii="Trebuchet MS" w:hAnsi="Trebuchet MS"/>
        </w:rPr>
        <w:t xml:space="preserve">Puhelin: </w:t>
      </w:r>
      <w:r w:rsidR="00B6150D">
        <w:rPr>
          <w:rFonts w:ascii="Trebuchet MS" w:hAnsi="Trebuchet MS"/>
        </w:rPr>
        <w:t>010</w:t>
      </w:r>
      <w:r w:rsidR="005C4E75">
        <w:rPr>
          <w:rFonts w:ascii="Trebuchet MS" w:hAnsi="Trebuchet MS"/>
        </w:rPr>
        <w:t> </w:t>
      </w:r>
      <w:r w:rsidR="00B6150D">
        <w:rPr>
          <w:rFonts w:ascii="Trebuchet MS" w:hAnsi="Trebuchet MS"/>
        </w:rPr>
        <w:t>425</w:t>
      </w:r>
      <w:r w:rsidR="005C4E75">
        <w:rPr>
          <w:rFonts w:ascii="Trebuchet MS" w:hAnsi="Trebuchet MS"/>
        </w:rPr>
        <w:t xml:space="preserve"> 2250 (vaihde), 05</w:t>
      </w:r>
      <w:r w:rsidR="005F76C9">
        <w:rPr>
          <w:rFonts w:ascii="Trebuchet MS" w:hAnsi="Trebuchet MS"/>
        </w:rPr>
        <w:t>0 067 5165 (arkisin klo 8:00 – 16:00</w:t>
      </w:r>
      <w:r w:rsidR="004D7A85">
        <w:rPr>
          <w:rFonts w:ascii="Trebuchet MS" w:hAnsi="Trebuchet MS"/>
        </w:rPr>
        <w:t>)</w:t>
      </w:r>
    </w:p>
    <w:p w14:paraId="634A1C19" w14:textId="5CA46664" w:rsidR="00E93423" w:rsidRDefault="00E93423" w:rsidP="00585755">
      <w:pPr>
        <w:pStyle w:val="Luettelokappale"/>
        <w:numPr>
          <w:ilvl w:val="0"/>
          <w:numId w:val="3"/>
        </w:numPr>
        <w:spacing w:after="120" w:line="276" w:lineRule="auto"/>
        <w:ind w:left="357" w:hanging="357"/>
        <w:rPr>
          <w:rFonts w:ascii="Trebuchet MS" w:hAnsi="Trebuchet MS"/>
        </w:rPr>
      </w:pPr>
      <w:r>
        <w:rPr>
          <w:rFonts w:ascii="Trebuchet MS" w:hAnsi="Trebuchet MS"/>
        </w:rPr>
        <w:t xml:space="preserve">Sähköposti: </w:t>
      </w:r>
      <w:hyperlink r:id="rId15" w:history="1">
        <w:r w:rsidR="004D7A85" w:rsidRPr="00B13A77">
          <w:rPr>
            <w:rStyle w:val="Hyperlinkki"/>
            <w:rFonts w:ascii="Trebuchet MS" w:hAnsi="Trebuchet MS"/>
          </w:rPr>
          <w:t>tk@identoi.com</w:t>
        </w:r>
      </w:hyperlink>
    </w:p>
    <w:p w14:paraId="3E945EB9" w14:textId="4C5FF208" w:rsidR="00682E43" w:rsidRPr="00A45796" w:rsidRDefault="00682E43" w:rsidP="00C52608">
      <w:pPr>
        <w:spacing w:line="276" w:lineRule="auto"/>
        <w:rPr>
          <w:rFonts w:ascii="Trebuchet MS" w:hAnsi="Trebuchet MS"/>
          <w:u w:val="single"/>
        </w:rPr>
      </w:pPr>
      <w:r w:rsidRPr="00A45796">
        <w:rPr>
          <w:rFonts w:ascii="Trebuchet MS" w:hAnsi="Trebuchet MS"/>
          <w:u w:val="single"/>
        </w:rPr>
        <w:lastRenderedPageBreak/>
        <w:t>Mylab</w:t>
      </w:r>
      <w:r w:rsidR="00CB3F51">
        <w:rPr>
          <w:rFonts w:ascii="Trebuchet MS" w:hAnsi="Trebuchet MS"/>
          <w:u w:val="single"/>
        </w:rPr>
        <w:t xml:space="preserve"> Oy</w:t>
      </w:r>
    </w:p>
    <w:p w14:paraId="71EADA8B" w14:textId="51AA7E17" w:rsidR="004E71F2" w:rsidRDefault="004E71F2" w:rsidP="00585755">
      <w:pPr>
        <w:pStyle w:val="Luettelokappale"/>
        <w:numPr>
          <w:ilvl w:val="0"/>
          <w:numId w:val="4"/>
        </w:numPr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Puhelin: </w:t>
      </w:r>
      <w:r w:rsidR="009F6F6B" w:rsidRPr="009F6F6B">
        <w:rPr>
          <w:rFonts w:ascii="Trebuchet MS" w:hAnsi="Trebuchet MS"/>
        </w:rPr>
        <w:t>010 678 6100</w:t>
      </w:r>
      <w:r>
        <w:rPr>
          <w:rFonts w:ascii="Trebuchet MS" w:hAnsi="Trebuchet MS"/>
        </w:rPr>
        <w:t xml:space="preserve"> (arkisin klo 8:00 – 16:00</w:t>
      </w:r>
      <w:r w:rsidR="00B242D1">
        <w:rPr>
          <w:rFonts w:ascii="Trebuchet MS" w:hAnsi="Trebuchet MS"/>
        </w:rPr>
        <w:t xml:space="preserve">, kiireelliset </w:t>
      </w:r>
      <w:r w:rsidR="009128E5">
        <w:rPr>
          <w:rFonts w:ascii="Trebuchet MS" w:hAnsi="Trebuchet MS"/>
        </w:rPr>
        <w:t>tapaukset tarvittaessa 24/7</w:t>
      </w:r>
      <w:r>
        <w:rPr>
          <w:rFonts w:ascii="Trebuchet MS" w:hAnsi="Trebuchet MS"/>
        </w:rPr>
        <w:t>)</w:t>
      </w:r>
    </w:p>
    <w:p w14:paraId="1BFD77AE" w14:textId="067AC3EC" w:rsidR="004E71F2" w:rsidRPr="00C10171" w:rsidRDefault="004E71F2" w:rsidP="00585755">
      <w:pPr>
        <w:pStyle w:val="Luettelokappale"/>
        <w:numPr>
          <w:ilvl w:val="0"/>
          <w:numId w:val="4"/>
        </w:numPr>
        <w:spacing w:after="120" w:line="276" w:lineRule="auto"/>
        <w:ind w:left="357" w:hanging="357"/>
        <w:rPr>
          <w:rStyle w:val="Hyperlinkki"/>
          <w:rFonts w:ascii="Trebuchet MS" w:hAnsi="Trebuchet MS"/>
          <w:color w:val="auto"/>
          <w:u w:val="none"/>
        </w:rPr>
      </w:pPr>
      <w:r w:rsidRPr="004E71F2">
        <w:rPr>
          <w:rFonts w:ascii="Trebuchet MS" w:hAnsi="Trebuchet MS"/>
        </w:rPr>
        <w:t xml:space="preserve">Sähköposti: </w:t>
      </w:r>
      <w:hyperlink r:id="rId16" w:history="1">
        <w:r w:rsidR="00DA19FA" w:rsidRPr="00023A5F">
          <w:rPr>
            <w:rStyle w:val="Hyperlinkki"/>
            <w:rFonts w:ascii="Trebuchet MS" w:hAnsi="Trebuchet MS"/>
          </w:rPr>
          <w:t>tuki@mylab.fi</w:t>
        </w:r>
      </w:hyperlink>
    </w:p>
    <w:p w14:paraId="2EBAD901" w14:textId="5A24396F" w:rsidR="00C10171" w:rsidRDefault="00B957E0" w:rsidP="00B957E0">
      <w:pPr>
        <w:spacing w:line="276" w:lineRule="auto"/>
        <w:rPr>
          <w:rFonts w:ascii="Trebuchet MS" w:hAnsi="Trebuchet MS"/>
          <w:lang w:val="en-US"/>
        </w:rPr>
      </w:pPr>
      <w:r w:rsidRPr="00B957E0">
        <w:rPr>
          <w:rFonts w:ascii="Trebuchet MS" w:hAnsi="Trebuchet MS"/>
          <w:u w:val="single"/>
          <w:lang w:val="en-US"/>
        </w:rPr>
        <w:t>OneClinic O</w:t>
      </w:r>
      <w:r>
        <w:rPr>
          <w:rFonts w:ascii="Trebuchet MS" w:hAnsi="Trebuchet MS"/>
          <w:u w:val="single"/>
          <w:lang w:val="en-US"/>
        </w:rPr>
        <w:t>y</w:t>
      </w:r>
    </w:p>
    <w:p w14:paraId="3ABC48EB" w14:textId="5DCDAE39" w:rsidR="00B957E0" w:rsidRDefault="00B957E0" w:rsidP="00585755">
      <w:pPr>
        <w:pStyle w:val="Luettelokappale"/>
        <w:numPr>
          <w:ilvl w:val="0"/>
          <w:numId w:val="8"/>
        </w:numPr>
        <w:spacing w:after="120" w:line="276" w:lineRule="auto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 xml:space="preserve">Puhelin: </w:t>
      </w:r>
      <w:r w:rsidR="00E7657F" w:rsidRPr="00E7657F">
        <w:rPr>
          <w:rFonts w:ascii="Trebuchet MS" w:hAnsi="Trebuchet MS"/>
          <w:lang w:val="en-US"/>
        </w:rPr>
        <w:t>010 548 2800</w:t>
      </w:r>
      <w:r w:rsidR="00E7657F">
        <w:rPr>
          <w:rFonts w:ascii="Trebuchet MS" w:hAnsi="Trebuchet MS"/>
          <w:lang w:val="en-US"/>
        </w:rPr>
        <w:t xml:space="preserve"> (arkisin: 09.00 – 16.00)</w:t>
      </w:r>
    </w:p>
    <w:p w14:paraId="5FB1CD38" w14:textId="0BC80042" w:rsidR="00E7657F" w:rsidRPr="00E7657F" w:rsidRDefault="00B957E0" w:rsidP="00E7657F">
      <w:pPr>
        <w:pStyle w:val="Luettelokappale"/>
        <w:numPr>
          <w:ilvl w:val="0"/>
          <w:numId w:val="4"/>
        </w:numPr>
        <w:spacing w:after="120" w:line="276" w:lineRule="auto"/>
        <w:ind w:left="357" w:hanging="357"/>
        <w:rPr>
          <w:rStyle w:val="Hyperlinkki"/>
        </w:rPr>
      </w:pPr>
      <w:r>
        <w:rPr>
          <w:rFonts w:ascii="Trebuchet MS" w:hAnsi="Trebuchet MS"/>
          <w:lang w:val="en-US"/>
        </w:rPr>
        <w:t xml:space="preserve">Sähköposti: </w:t>
      </w:r>
      <w:r w:rsidR="00E7657F" w:rsidRPr="00E7657F">
        <w:rPr>
          <w:rStyle w:val="Hyperlinkki"/>
          <w:rFonts w:ascii="Trebuchet MS" w:hAnsi="Trebuchet MS"/>
        </w:rPr>
        <w:t>emanagement@nexamed.com</w:t>
      </w:r>
    </w:p>
    <w:p w14:paraId="3E8B7BF4" w14:textId="0236F8AC" w:rsidR="00A96B72" w:rsidRPr="00B957E0" w:rsidRDefault="00A96B72" w:rsidP="00C52608">
      <w:pPr>
        <w:spacing w:line="276" w:lineRule="auto"/>
        <w:rPr>
          <w:rFonts w:ascii="Trebuchet MS" w:hAnsi="Trebuchet MS"/>
          <w:u w:val="single"/>
          <w:lang w:val="en-US"/>
        </w:rPr>
      </w:pPr>
      <w:r w:rsidRPr="00B957E0">
        <w:rPr>
          <w:rFonts w:ascii="Trebuchet MS" w:hAnsi="Trebuchet MS"/>
          <w:u w:val="single"/>
          <w:lang w:val="en-US"/>
        </w:rPr>
        <w:t>Pharmadata (Salix, pd</w:t>
      </w:r>
      <w:r w:rsidRPr="00013E9E">
        <w:rPr>
          <w:rFonts w:ascii="Trebuchet MS" w:hAnsi="Trebuchet MS"/>
          <w:u w:val="single"/>
          <w:vertAlign w:val="superscript"/>
          <w:lang w:val="en-US"/>
        </w:rPr>
        <w:t>3</w:t>
      </w:r>
      <w:r w:rsidR="00480161">
        <w:rPr>
          <w:rFonts w:ascii="Trebuchet MS" w:hAnsi="Trebuchet MS"/>
          <w:u w:val="single"/>
          <w:lang w:val="en-US"/>
        </w:rPr>
        <w:t>, SecureMedi</w:t>
      </w:r>
      <w:r w:rsidRPr="00B957E0">
        <w:rPr>
          <w:rFonts w:ascii="Trebuchet MS" w:hAnsi="Trebuchet MS"/>
          <w:u w:val="single"/>
          <w:lang w:val="en-US"/>
        </w:rPr>
        <w:t>)</w:t>
      </w:r>
    </w:p>
    <w:p w14:paraId="334DD511" w14:textId="21920B86" w:rsidR="0093781D" w:rsidRDefault="009478FE" w:rsidP="00585755">
      <w:pPr>
        <w:pStyle w:val="Luettelokappale"/>
        <w:numPr>
          <w:ilvl w:val="0"/>
          <w:numId w:val="3"/>
        </w:numPr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>Puhelin: (09) 75 115</w:t>
      </w:r>
      <w:r w:rsidR="00CD4781">
        <w:rPr>
          <w:rFonts w:ascii="Trebuchet MS" w:hAnsi="Trebuchet MS"/>
        </w:rPr>
        <w:t> </w:t>
      </w:r>
      <w:r>
        <w:rPr>
          <w:rFonts w:ascii="Trebuchet MS" w:hAnsi="Trebuchet MS"/>
        </w:rPr>
        <w:t>115</w:t>
      </w:r>
      <w:r w:rsidR="00CD4781">
        <w:rPr>
          <w:rFonts w:ascii="Trebuchet MS" w:hAnsi="Trebuchet MS"/>
        </w:rPr>
        <w:t xml:space="preserve"> (arkisin klo 8:00 – 21:00</w:t>
      </w:r>
      <w:r w:rsidR="002737CF">
        <w:rPr>
          <w:rFonts w:ascii="Trebuchet MS" w:hAnsi="Trebuchet MS"/>
        </w:rPr>
        <w:t xml:space="preserve">, la klo 8:00 – 18:00, su klo </w:t>
      </w:r>
      <w:r w:rsidR="00CA4C22">
        <w:rPr>
          <w:rFonts w:ascii="Trebuchet MS" w:hAnsi="Trebuchet MS"/>
        </w:rPr>
        <w:t>10:00 – 15:00</w:t>
      </w:r>
      <w:r w:rsidR="00D85257">
        <w:rPr>
          <w:rFonts w:ascii="Trebuchet MS" w:hAnsi="Trebuchet MS"/>
        </w:rPr>
        <w:t>)</w:t>
      </w:r>
    </w:p>
    <w:p w14:paraId="11A0D9D9" w14:textId="30E38F11" w:rsidR="009478FE" w:rsidRPr="00324A11" w:rsidRDefault="009478FE" w:rsidP="00585755">
      <w:pPr>
        <w:pStyle w:val="Luettelokappale"/>
        <w:numPr>
          <w:ilvl w:val="0"/>
          <w:numId w:val="3"/>
        </w:numPr>
        <w:spacing w:after="120" w:line="276" w:lineRule="auto"/>
        <w:ind w:left="357" w:hanging="357"/>
        <w:rPr>
          <w:rStyle w:val="Hyperlinkki"/>
          <w:rFonts w:ascii="Trebuchet MS" w:hAnsi="Trebuchet MS"/>
          <w:color w:val="auto"/>
          <w:u w:val="none"/>
        </w:rPr>
      </w:pPr>
      <w:r>
        <w:rPr>
          <w:rFonts w:ascii="Trebuchet MS" w:hAnsi="Trebuchet MS"/>
        </w:rPr>
        <w:t xml:space="preserve">Sähköposti: </w:t>
      </w:r>
      <w:hyperlink r:id="rId17" w:history="1">
        <w:r w:rsidR="00CD4781" w:rsidRPr="00023A5F">
          <w:rPr>
            <w:rStyle w:val="Hyperlinkki"/>
            <w:rFonts w:ascii="Trebuchet MS" w:hAnsi="Trebuchet MS"/>
          </w:rPr>
          <w:t>tuki@pharmadata.fi</w:t>
        </w:r>
      </w:hyperlink>
    </w:p>
    <w:p w14:paraId="5E128DCC" w14:textId="305B3734" w:rsidR="00ED0211" w:rsidRDefault="00ED0211" w:rsidP="00E309FF">
      <w:pPr>
        <w:spacing w:line="276" w:lineRule="auto"/>
        <w:rPr>
          <w:rFonts w:ascii="Trebuchet MS" w:hAnsi="Trebuchet MS"/>
        </w:rPr>
      </w:pPr>
      <w:r>
        <w:rPr>
          <w:rFonts w:ascii="Trebuchet MS" w:hAnsi="Trebuchet MS"/>
          <w:u w:val="single"/>
        </w:rPr>
        <w:t>Provincia</w:t>
      </w:r>
      <w:r w:rsidR="00451826">
        <w:rPr>
          <w:rFonts w:ascii="Trebuchet MS" w:hAnsi="Trebuchet MS"/>
          <w:u w:val="single"/>
        </w:rPr>
        <w:t xml:space="preserve"> Oy</w:t>
      </w:r>
    </w:p>
    <w:p w14:paraId="55483447" w14:textId="5EE0D470" w:rsidR="00E309FF" w:rsidRDefault="00E309FF" w:rsidP="00585755">
      <w:pPr>
        <w:pStyle w:val="Luettelokappale"/>
        <w:numPr>
          <w:ilvl w:val="0"/>
          <w:numId w:val="6"/>
        </w:numPr>
        <w:spacing w:after="120" w:line="276" w:lineRule="auto"/>
        <w:rPr>
          <w:rFonts w:ascii="Trebuchet MS" w:hAnsi="Trebuchet MS"/>
        </w:rPr>
      </w:pPr>
      <w:r>
        <w:rPr>
          <w:rFonts w:ascii="Trebuchet MS" w:hAnsi="Trebuchet MS"/>
        </w:rPr>
        <w:t>Puhelin: (03)</w:t>
      </w:r>
      <w:r w:rsidR="00221248">
        <w:rPr>
          <w:rFonts w:ascii="Trebuchet MS" w:hAnsi="Trebuchet MS"/>
        </w:rPr>
        <w:t xml:space="preserve"> 819 2229</w:t>
      </w:r>
    </w:p>
    <w:p w14:paraId="7242C5C5" w14:textId="3E51B879" w:rsidR="00221248" w:rsidRPr="00E309FF" w:rsidRDefault="00221248" w:rsidP="00585755">
      <w:pPr>
        <w:pStyle w:val="Luettelokappale"/>
        <w:numPr>
          <w:ilvl w:val="0"/>
          <w:numId w:val="6"/>
        </w:numPr>
        <w:spacing w:after="120" w:line="276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Sähköposti: </w:t>
      </w:r>
      <w:hyperlink r:id="rId18" w:history="1">
        <w:r w:rsidRPr="00B13A77">
          <w:rPr>
            <w:rStyle w:val="Hyperlinkki"/>
            <w:rFonts w:ascii="Trebuchet MS" w:hAnsi="Trebuchet MS"/>
          </w:rPr>
          <w:t>servicedesk@provincia.fi</w:t>
        </w:r>
      </w:hyperlink>
    </w:p>
    <w:p w14:paraId="03CDC6EA" w14:textId="182445F7" w:rsidR="00CD4781" w:rsidRPr="00A45796" w:rsidRDefault="00944B65" w:rsidP="00C52608">
      <w:pPr>
        <w:keepNext/>
        <w:spacing w:line="276" w:lineRule="auto"/>
        <w:rPr>
          <w:rFonts w:ascii="Trebuchet MS" w:hAnsi="Trebuchet MS"/>
          <w:u w:val="single"/>
        </w:rPr>
      </w:pPr>
      <w:r w:rsidRPr="00A45796">
        <w:rPr>
          <w:rFonts w:ascii="Trebuchet MS" w:hAnsi="Trebuchet MS"/>
          <w:u w:val="single"/>
        </w:rPr>
        <w:t>Receptum (Maxx)</w:t>
      </w:r>
    </w:p>
    <w:p w14:paraId="4EC25F4A" w14:textId="03C5E376" w:rsidR="00944B65" w:rsidRDefault="00944B65" w:rsidP="00585755">
      <w:pPr>
        <w:pStyle w:val="Luettelokappale"/>
        <w:numPr>
          <w:ilvl w:val="0"/>
          <w:numId w:val="3"/>
        </w:numPr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Puhelin: (09) </w:t>
      </w:r>
      <w:r w:rsidR="00A50436">
        <w:rPr>
          <w:rFonts w:ascii="Trebuchet MS" w:hAnsi="Trebuchet MS"/>
        </w:rPr>
        <w:t>8567</w:t>
      </w:r>
      <w:r>
        <w:rPr>
          <w:rFonts w:ascii="Trebuchet MS" w:hAnsi="Trebuchet MS"/>
        </w:rPr>
        <w:t> </w:t>
      </w:r>
      <w:r w:rsidR="00A50436">
        <w:rPr>
          <w:rFonts w:ascii="Trebuchet MS" w:hAnsi="Trebuchet MS"/>
        </w:rPr>
        <w:t>8838</w:t>
      </w:r>
      <w:r>
        <w:rPr>
          <w:rFonts w:ascii="Trebuchet MS" w:hAnsi="Trebuchet MS"/>
        </w:rPr>
        <w:t xml:space="preserve"> (arkisin klo 8:00 – </w:t>
      </w:r>
      <w:r w:rsidR="00A50436">
        <w:rPr>
          <w:rFonts w:ascii="Trebuchet MS" w:hAnsi="Trebuchet MS"/>
        </w:rPr>
        <w:t>16</w:t>
      </w:r>
      <w:r>
        <w:rPr>
          <w:rFonts w:ascii="Trebuchet MS" w:hAnsi="Trebuchet MS"/>
        </w:rPr>
        <w:t>:00</w:t>
      </w:r>
      <w:r w:rsidR="009368BC">
        <w:rPr>
          <w:rFonts w:ascii="Trebuchet MS" w:hAnsi="Trebuchet MS"/>
        </w:rPr>
        <w:t>;</w:t>
      </w:r>
      <w:r>
        <w:rPr>
          <w:rFonts w:ascii="Trebuchet MS" w:hAnsi="Trebuchet MS"/>
        </w:rPr>
        <w:t xml:space="preserve"> </w:t>
      </w:r>
      <w:r w:rsidR="00B743EE">
        <w:rPr>
          <w:rFonts w:ascii="Trebuchet MS" w:hAnsi="Trebuchet MS"/>
        </w:rPr>
        <w:t xml:space="preserve">laajennetun puhelintuen </w:t>
      </w:r>
      <w:r w:rsidR="00196C5B">
        <w:rPr>
          <w:rFonts w:ascii="Trebuchet MS" w:hAnsi="Trebuchet MS"/>
        </w:rPr>
        <w:t>asiakkaat lisäksi arkisin klo 7:00 – 8:00 ja klo 16:00 – 23:0</w:t>
      </w:r>
      <w:r w:rsidR="004B73CD">
        <w:rPr>
          <w:rFonts w:ascii="Trebuchet MS" w:hAnsi="Trebuchet MS"/>
        </w:rPr>
        <w:t>0 sekä viikonloppuisin klo 7:00 – 23:00</w:t>
      </w:r>
      <w:r w:rsidR="009368BC">
        <w:rPr>
          <w:rFonts w:ascii="Trebuchet MS" w:hAnsi="Trebuchet MS"/>
        </w:rPr>
        <w:t>, erillinen numero, vaatii erillisen sopimuksen)</w:t>
      </w:r>
    </w:p>
    <w:p w14:paraId="11CE7AEB" w14:textId="137F0061" w:rsidR="00944B65" w:rsidRPr="009C11CA" w:rsidRDefault="00944B65" w:rsidP="00585755">
      <w:pPr>
        <w:pStyle w:val="Luettelokappale"/>
        <w:numPr>
          <w:ilvl w:val="0"/>
          <w:numId w:val="3"/>
        </w:numPr>
        <w:spacing w:after="120" w:line="276" w:lineRule="auto"/>
        <w:ind w:left="357" w:hanging="357"/>
        <w:rPr>
          <w:rStyle w:val="Hyperlinkki"/>
          <w:rFonts w:ascii="Trebuchet MS" w:hAnsi="Trebuchet MS"/>
          <w:color w:val="auto"/>
          <w:u w:val="none"/>
        </w:rPr>
      </w:pPr>
      <w:r>
        <w:rPr>
          <w:rFonts w:ascii="Trebuchet MS" w:hAnsi="Trebuchet MS"/>
        </w:rPr>
        <w:t xml:space="preserve">Sähköposti: </w:t>
      </w:r>
      <w:hyperlink r:id="rId19" w:history="1">
        <w:r w:rsidR="007268CC" w:rsidRPr="00023A5F">
          <w:rPr>
            <w:rStyle w:val="Hyperlinkki"/>
            <w:rFonts w:ascii="Trebuchet MS" w:hAnsi="Trebuchet MS"/>
          </w:rPr>
          <w:t>koulutus@receptum.fi</w:t>
        </w:r>
      </w:hyperlink>
    </w:p>
    <w:p w14:paraId="7F1F63D8" w14:textId="77777777" w:rsidR="00AE0783" w:rsidRDefault="00AE0783" w:rsidP="00AA1FFD">
      <w:pPr>
        <w:spacing w:line="276" w:lineRule="auto"/>
        <w:contextualSpacing/>
        <w:rPr>
          <w:rFonts w:ascii="Trebuchet MS" w:hAnsi="Trebuchet MS"/>
          <w:u w:val="single"/>
        </w:rPr>
      </w:pPr>
      <w:r>
        <w:rPr>
          <w:rFonts w:ascii="Trebuchet MS" w:hAnsi="Trebuchet MS"/>
          <w:u w:val="single"/>
        </w:rPr>
        <w:t>Saimaan talous ja tieto Oy</w:t>
      </w:r>
    </w:p>
    <w:p w14:paraId="7D6B3538" w14:textId="1BCAF935" w:rsidR="00BB5CB7" w:rsidRDefault="00BB5CB7" w:rsidP="00585755">
      <w:pPr>
        <w:pStyle w:val="Luettelokappale"/>
        <w:numPr>
          <w:ilvl w:val="0"/>
          <w:numId w:val="10"/>
        </w:numPr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Puhelin: </w:t>
      </w:r>
      <w:r w:rsidR="00EE192F">
        <w:rPr>
          <w:rFonts w:ascii="Trebuchet MS" w:hAnsi="Trebuchet MS"/>
        </w:rPr>
        <w:t xml:space="preserve">(05) </w:t>
      </w:r>
      <w:r w:rsidR="00254992">
        <w:rPr>
          <w:rFonts w:ascii="Trebuchet MS" w:hAnsi="Trebuchet MS"/>
        </w:rPr>
        <w:t>616 6281 (arkisin klo 7:30 – 17:00)</w:t>
      </w:r>
    </w:p>
    <w:p w14:paraId="11C79907" w14:textId="4EE86C89" w:rsidR="00BB5CB7" w:rsidRPr="00BB5CB7" w:rsidRDefault="00BB5CB7" w:rsidP="00585755">
      <w:pPr>
        <w:pStyle w:val="Luettelokappale"/>
        <w:numPr>
          <w:ilvl w:val="0"/>
          <w:numId w:val="10"/>
        </w:numPr>
        <w:spacing w:after="120" w:line="276" w:lineRule="auto"/>
        <w:ind w:left="357" w:hanging="357"/>
        <w:rPr>
          <w:rFonts w:ascii="Trebuchet MS" w:hAnsi="Trebuchet MS"/>
        </w:rPr>
      </w:pPr>
      <w:r>
        <w:rPr>
          <w:rFonts w:ascii="Trebuchet MS" w:hAnsi="Trebuchet MS"/>
        </w:rPr>
        <w:t xml:space="preserve">Sähköposti: </w:t>
      </w:r>
      <w:hyperlink r:id="rId20" w:history="1">
        <w:r w:rsidR="00EE192F" w:rsidRPr="00177061">
          <w:rPr>
            <w:rStyle w:val="Hyperlinkki"/>
            <w:rFonts w:ascii="Trebuchet MS" w:hAnsi="Trebuchet MS"/>
          </w:rPr>
          <w:t>servicedesk@saita.fi</w:t>
        </w:r>
      </w:hyperlink>
    </w:p>
    <w:p w14:paraId="0A3E34A0" w14:textId="22219559" w:rsidR="009C11CA" w:rsidRDefault="009C11CA" w:rsidP="00AA1FFD">
      <w:pPr>
        <w:spacing w:line="276" w:lineRule="auto"/>
        <w:contextualSpacing/>
        <w:rPr>
          <w:rFonts w:ascii="Trebuchet MS" w:hAnsi="Trebuchet MS"/>
          <w:u w:val="single"/>
        </w:rPr>
      </w:pPr>
      <w:r>
        <w:rPr>
          <w:rFonts w:ascii="Trebuchet MS" w:hAnsi="Trebuchet MS"/>
          <w:u w:val="single"/>
        </w:rPr>
        <w:t>Tricons</w:t>
      </w:r>
      <w:r w:rsidR="00AA1FFD">
        <w:rPr>
          <w:rFonts w:ascii="Trebuchet MS" w:hAnsi="Trebuchet MS"/>
          <w:u w:val="single"/>
        </w:rPr>
        <w:t xml:space="preserve"> Oy</w:t>
      </w:r>
    </w:p>
    <w:p w14:paraId="0834D39B" w14:textId="1C832214" w:rsidR="00AA1FFD" w:rsidRDefault="00451826" w:rsidP="00585755">
      <w:pPr>
        <w:pStyle w:val="Luettelokappale"/>
        <w:numPr>
          <w:ilvl w:val="0"/>
          <w:numId w:val="7"/>
        </w:numPr>
        <w:spacing w:after="120" w:line="276" w:lineRule="auto"/>
        <w:rPr>
          <w:rFonts w:ascii="Trebuchet MS" w:hAnsi="Trebuchet MS"/>
        </w:rPr>
      </w:pPr>
      <w:r w:rsidRPr="00451826">
        <w:rPr>
          <w:rFonts w:ascii="Trebuchet MS" w:hAnsi="Trebuchet MS"/>
        </w:rPr>
        <w:t xml:space="preserve">Puhelin: </w:t>
      </w:r>
      <w:r w:rsidR="009F7B60">
        <w:rPr>
          <w:rFonts w:ascii="Trebuchet MS" w:hAnsi="Trebuchet MS"/>
        </w:rPr>
        <w:t>0207 418 480 (arkisin klo 8:00 – 16:00)</w:t>
      </w:r>
    </w:p>
    <w:p w14:paraId="6DBF0EE9" w14:textId="634F98D7" w:rsidR="00CA67E5" w:rsidRPr="00451826" w:rsidRDefault="00CA67E5" w:rsidP="00585755">
      <w:pPr>
        <w:pStyle w:val="Luettelokappale"/>
        <w:numPr>
          <w:ilvl w:val="0"/>
          <w:numId w:val="7"/>
        </w:numPr>
        <w:spacing w:after="120" w:line="276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Sähköposti: </w:t>
      </w:r>
      <w:hyperlink r:id="rId21" w:history="1">
        <w:r w:rsidRPr="00B13A77">
          <w:rPr>
            <w:rStyle w:val="Hyperlinkki"/>
            <w:rFonts w:ascii="Trebuchet MS" w:hAnsi="Trebuchet MS"/>
          </w:rPr>
          <w:t>helpdesk@tricons.fi</w:t>
        </w:r>
      </w:hyperlink>
    </w:p>
    <w:p w14:paraId="673FC6C9" w14:textId="14B9F6F9" w:rsidR="0035559C" w:rsidRPr="0064350F" w:rsidRDefault="0035559C" w:rsidP="00C52608">
      <w:pPr>
        <w:spacing w:line="276" w:lineRule="auto"/>
        <w:rPr>
          <w:rFonts w:ascii="Trebuchet MS" w:hAnsi="Trebuchet MS"/>
        </w:rPr>
      </w:pPr>
    </w:p>
    <w:p w14:paraId="144BFBD9" w14:textId="77777777" w:rsidR="006A26F0" w:rsidRDefault="00196986" w:rsidP="00C52608">
      <w:pPr>
        <w:spacing w:line="276" w:lineRule="auto"/>
        <w:rPr>
          <w:rFonts w:ascii="Trebuchet MS" w:hAnsi="Trebuchet MS"/>
        </w:rPr>
      </w:pPr>
      <w:r w:rsidRPr="0064350F">
        <w:rPr>
          <w:rFonts w:ascii="Trebuchet MS" w:hAnsi="Trebuchet MS"/>
        </w:rPr>
        <w:t xml:space="preserve">Häiriöstä raportoitaessa tulisi </w:t>
      </w:r>
      <w:r w:rsidR="00111D27" w:rsidRPr="0064350F">
        <w:rPr>
          <w:rFonts w:ascii="Trebuchet MS" w:hAnsi="Trebuchet MS"/>
        </w:rPr>
        <w:t>olla käytettävissä mahdollisimman tarkka kuvaus häiriötilanteesta</w:t>
      </w:r>
      <w:r w:rsidR="00B05695" w:rsidRPr="0064350F">
        <w:rPr>
          <w:rFonts w:ascii="Trebuchet MS" w:hAnsi="Trebuchet MS"/>
        </w:rPr>
        <w:t xml:space="preserve">, </w:t>
      </w:r>
      <w:r w:rsidR="00923D29" w:rsidRPr="0064350F">
        <w:rPr>
          <w:rFonts w:ascii="Trebuchet MS" w:hAnsi="Trebuchet MS"/>
        </w:rPr>
        <w:t xml:space="preserve">virheilmoituksen koodi ja </w:t>
      </w:r>
      <w:r w:rsidR="004E55A7" w:rsidRPr="0064350F">
        <w:rPr>
          <w:rFonts w:ascii="Trebuchet MS" w:hAnsi="Trebuchet MS"/>
        </w:rPr>
        <w:t>selite sekä päivämäärä ja kellonaika,</w:t>
      </w:r>
      <w:r w:rsidR="00210ED2" w:rsidRPr="0064350F">
        <w:rPr>
          <w:rFonts w:ascii="Trebuchet MS" w:hAnsi="Trebuchet MS"/>
        </w:rPr>
        <w:t xml:space="preserve"> jolloin häiriö havaittiin.</w:t>
      </w:r>
    </w:p>
    <w:p w14:paraId="7D659806" w14:textId="5D5705C7" w:rsidR="006A26F0" w:rsidRDefault="006A26F0" w:rsidP="00C52608">
      <w:pPr>
        <w:spacing w:line="276" w:lineRule="auto"/>
        <w:rPr>
          <w:rFonts w:ascii="Trebuchet MS" w:hAnsi="Trebuchet MS"/>
        </w:rPr>
      </w:pPr>
    </w:p>
    <w:p w14:paraId="6E859E66" w14:textId="4DC15175" w:rsidR="006A26F0" w:rsidRDefault="00587D89" w:rsidP="00C52608">
      <w:pPr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>Jos IT-järjestelmätoimittajan käyttäjätuki arvioi, että häiriö</w:t>
      </w:r>
      <w:r w:rsidR="0095612C">
        <w:rPr>
          <w:rFonts w:ascii="Trebuchet MS" w:hAnsi="Trebuchet MS"/>
        </w:rPr>
        <w:t xml:space="preserve"> </w:t>
      </w:r>
      <w:r w:rsidR="007220EB">
        <w:rPr>
          <w:rFonts w:ascii="Trebuchet MS" w:hAnsi="Trebuchet MS"/>
        </w:rPr>
        <w:t>johtuu apteekki</w:t>
      </w:r>
      <w:r w:rsidR="00F766FF">
        <w:rPr>
          <w:rFonts w:ascii="Trebuchet MS" w:hAnsi="Trebuchet MS"/>
        </w:rPr>
        <w:t>- tai tukkukauppajärjestelmä</w:t>
      </w:r>
      <w:r w:rsidR="007058F2">
        <w:rPr>
          <w:rFonts w:ascii="Trebuchet MS" w:hAnsi="Trebuchet MS"/>
        </w:rPr>
        <w:t xml:space="preserve">stä, </w:t>
      </w:r>
      <w:r w:rsidR="00132F31">
        <w:rPr>
          <w:rFonts w:ascii="Trebuchet MS" w:hAnsi="Trebuchet MS"/>
        </w:rPr>
        <w:t xml:space="preserve">toimittaja tekee tarvittavat </w:t>
      </w:r>
      <w:r w:rsidR="00256731">
        <w:rPr>
          <w:rFonts w:ascii="Trebuchet MS" w:hAnsi="Trebuchet MS"/>
        </w:rPr>
        <w:t>kor</w:t>
      </w:r>
      <w:r w:rsidR="00F60E7C">
        <w:rPr>
          <w:rFonts w:ascii="Trebuchet MS" w:hAnsi="Trebuchet MS"/>
        </w:rPr>
        <w:t>j</w:t>
      </w:r>
      <w:r w:rsidR="00256731">
        <w:rPr>
          <w:rFonts w:ascii="Trebuchet MS" w:hAnsi="Trebuchet MS"/>
        </w:rPr>
        <w:t>aukset kyseiseen järjestelmään.</w:t>
      </w:r>
    </w:p>
    <w:p w14:paraId="5C73B0EB" w14:textId="0F8DFAC7" w:rsidR="006A26F0" w:rsidRDefault="00772A22" w:rsidP="00FA7D40">
      <w:pPr>
        <w:pStyle w:val="Otsikko1"/>
        <w:numPr>
          <w:ilvl w:val="0"/>
          <w:numId w:val="1"/>
        </w:numPr>
        <w:spacing w:line="276" w:lineRule="auto"/>
        <w:ind w:left="357" w:hanging="357"/>
      </w:pPr>
      <w:r>
        <w:t>Häiriötilanteesta ilmoittaminen FiMVS-järjestelmän toimittajalle</w:t>
      </w:r>
      <w:r w:rsidR="00DD68B4">
        <w:t xml:space="preserve"> ja FiMVO:lle</w:t>
      </w:r>
    </w:p>
    <w:p w14:paraId="3D445BCA" w14:textId="3DA7118A" w:rsidR="0035559C" w:rsidRDefault="003E0426" w:rsidP="00C52608">
      <w:pPr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>Jos IT-järjestelmätoimittajan käyttäjätuki</w:t>
      </w:r>
      <w:r w:rsidR="00716A0B">
        <w:rPr>
          <w:rFonts w:ascii="Trebuchet MS" w:hAnsi="Trebuchet MS"/>
        </w:rPr>
        <w:t xml:space="preserve"> arvioi, että häiriö johtuu FiMVS-järjestelmästä</w:t>
      </w:r>
      <w:r w:rsidR="000662B7">
        <w:rPr>
          <w:rFonts w:ascii="Trebuchet MS" w:hAnsi="Trebuchet MS"/>
        </w:rPr>
        <w:t xml:space="preserve">, </w:t>
      </w:r>
      <w:r w:rsidR="0031243A">
        <w:rPr>
          <w:rFonts w:ascii="Trebuchet MS" w:hAnsi="Trebuchet MS"/>
        </w:rPr>
        <w:t xml:space="preserve">tai häiriön syy on epäselvä, toimittaja </w:t>
      </w:r>
      <w:r w:rsidR="00157FE4">
        <w:rPr>
          <w:rFonts w:ascii="Trebuchet MS" w:hAnsi="Trebuchet MS"/>
        </w:rPr>
        <w:t>ilmoittaa häiriötilanteesta</w:t>
      </w:r>
      <w:r w:rsidR="000113D3">
        <w:rPr>
          <w:rFonts w:ascii="Trebuchet MS" w:hAnsi="Trebuchet MS"/>
        </w:rPr>
        <w:t xml:space="preserve"> </w:t>
      </w:r>
      <w:r w:rsidR="00CA12FC">
        <w:rPr>
          <w:rFonts w:ascii="Trebuchet MS" w:hAnsi="Trebuchet MS"/>
        </w:rPr>
        <w:t xml:space="preserve">välittömästi </w:t>
      </w:r>
      <w:r w:rsidR="000113D3">
        <w:rPr>
          <w:rFonts w:ascii="Trebuchet MS" w:hAnsi="Trebuchet MS"/>
        </w:rPr>
        <w:t>FiMVS-järjestelmän toimittajalle Arvato Systems:lle</w:t>
      </w:r>
      <w:r w:rsidR="00DD62BE">
        <w:rPr>
          <w:rFonts w:ascii="Trebuchet MS" w:hAnsi="Trebuchet MS"/>
        </w:rPr>
        <w:t xml:space="preserve"> sekä </w:t>
      </w:r>
      <w:r w:rsidR="00DD68B4">
        <w:rPr>
          <w:rFonts w:ascii="Trebuchet MS" w:hAnsi="Trebuchet MS"/>
        </w:rPr>
        <w:t>FiMVO:lle.</w:t>
      </w:r>
    </w:p>
    <w:p w14:paraId="59E60785" w14:textId="68BB69B5" w:rsidR="00A03DA2" w:rsidRDefault="00A03DA2" w:rsidP="00C52608">
      <w:pPr>
        <w:spacing w:line="276" w:lineRule="auto"/>
        <w:rPr>
          <w:rFonts w:ascii="Trebuchet MS" w:hAnsi="Trebuchet MS"/>
        </w:rPr>
      </w:pPr>
    </w:p>
    <w:p w14:paraId="78D33046" w14:textId="046241B0" w:rsidR="00A03DA2" w:rsidRPr="008E07D4" w:rsidRDefault="008E07D4" w:rsidP="00B71EE2">
      <w:pPr>
        <w:keepNext/>
        <w:spacing w:line="276" w:lineRule="auto"/>
        <w:rPr>
          <w:rFonts w:ascii="Trebuchet MS" w:hAnsi="Trebuchet MS"/>
          <w:u w:val="single"/>
        </w:rPr>
      </w:pPr>
      <w:r w:rsidRPr="008E07D4">
        <w:rPr>
          <w:rFonts w:ascii="Trebuchet MS" w:hAnsi="Trebuchet MS"/>
          <w:u w:val="single"/>
        </w:rPr>
        <w:t>Arvato</w:t>
      </w:r>
      <w:r w:rsidR="00E33DAB" w:rsidRPr="008E07D4">
        <w:rPr>
          <w:rFonts w:ascii="Trebuchet MS" w:hAnsi="Trebuchet MS"/>
          <w:u w:val="single"/>
        </w:rPr>
        <w:t xml:space="preserve"> Systems:in käyttäjätuki IT-järjestelmätoimittajille</w:t>
      </w:r>
    </w:p>
    <w:p w14:paraId="41DE3D30" w14:textId="5C5FA514" w:rsidR="0048683C" w:rsidRDefault="0048683C" w:rsidP="00B71EE2">
      <w:pPr>
        <w:pStyle w:val="Luettelokappale"/>
        <w:keepNext/>
        <w:numPr>
          <w:ilvl w:val="0"/>
          <w:numId w:val="2"/>
        </w:numPr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>Puhelin</w:t>
      </w:r>
      <w:r w:rsidR="00DA3C33">
        <w:rPr>
          <w:rFonts w:ascii="Trebuchet MS" w:hAnsi="Trebuchet MS"/>
        </w:rPr>
        <w:t>: +49 (5241) 80 79</w:t>
      </w:r>
      <w:r w:rsidR="00C67A15">
        <w:rPr>
          <w:rFonts w:ascii="Trebuchet MS" w:hAnsi="Trebuchet MS"/>
        </w:rPr>
        <w:t xml:space="preserve"> </w:t>
      </w:r>
      <w:r w:rsidR="00DA3C33">
        <w:rPr>
          <w:rFonts w:ascii="Trebuchet MS" w:hAnsi="Trebuchet MS"/>
        </w:rPr>
        <w:t>900</w:t>
      </w:r>
      <w:r w:rsidR="008E07D4">
        <w:rPr>
          <w:rFonts w:ascii="Trebuchet MS" w:hAnsi="Trebuchet MS"/>
        </w:rPr>
        <w:t xml:space="preserve"> (</w:t>
      </w:r>
      <w:r w:rsidR="005A67C9">
        <w:rPr>
          <w:rFonts w:ascii="Trebuchet MS" w:hAnsi="Trebuchet MS"/>
        </w:rPr>
        <w:t xml:space="preserve">ma-la </w:t>
      </w:r>
      <w:r w:rsidR="00627F2E">
        <w:rPr>
          <w:rFonts w:ascii="Trebuchet MS" w:hAnsi="Trebuchet MS"/>
        </w:rPr>
        <w:t>klo 9:00 – 21:00)</w:t>
      </w:r>
    </w:p>
    <w:p w14:paraId="005F8B84" w14:textId="52D63A33" w:rsidR="0046568B" w:rsidRPr="00EE7549" w:rsidRDefault="0046568B" w:rsidP="00585755">
      <w:pPr>
        <w:pStyle w:val="Luettelokappale"/>
        <w:numPr>
          <w:ilvl w:val="0"/>
          <w:numId w:val="2"/>
        </w:numPr>
        <w:spacing w:line="276" w:lineRule="auto"/>
        <w:rPr>
          <w:rFonts w:ascii="Trebuchet MS" w:hAnsi="Trebuchet MS"/>
        </w:rPr>
      </w:pPr>
      <w:r w:rsidRPr="00EE7549">
        <w:rPr>
          <w:rFonts w:ascii="Trebuchet MS" w:hAnsi="Trebuchet MS"/>
        </w:rPr>
        <w:t xml:space="preserve">Software Supplier Portal: </w:t>
      </w:r>
      <w:hyperlink r:id="rId22" w:history="1">
        <w:r w:rsidRPr="00EE7549">
          <w:rPr>
            <w:rStyle w:val="Hyperlinkki"/>
            <w:rFonts w:ascii="Trebuchet MS" w:hAnsi="Trebuchet MS"/>
          </w:rPr>
          <w:t>https://www.sws-nmvs.eu</w:t>
        </w:r>
      </w:hyperlink>
      <w:r w:rsidR="000E110B" w:rsidRPr="00EE7549">
        <w:rPr>
          <w:rFonts w:ascii="Trebuchet MS" w:hAnsi="Trebuchet MS"/>
        </w:rPr>
        <w:t xml:space="preserve"> (</w:t>
      </w:r>
      <w:r w:rsidR="00EE7549" w:rsidRPr="00EE7549">
        <w:rPr>
          <w:rFonts w:ascii="Trebuchet MS" w:hAnsi="Trebuchet MS"/>
        </w:rPr>
        <w:t xml:space="preserve">vastaus </w:t>
      </w:r>
      <w:r w:rsidR="00EE7549">
        <w:rPr>
          <w:rFonts w:ascii="Trebuchet MS" w:hAnsi="Trebuchet MS"/>
        </w:rPr>
        <w:t xml:space="preserve">pääsääntöisesti </w:t>
      </w:r>
      <w:r w:rsidR="00EE7549" w:rsidRPr="00EE7549">
        <w:rPr>
          <w:rFonts w:ascii="Trebuchet MS" w:hAnsi="Trebuchet MS"/>
        </w:rPr>
        <w:t>1 tunnin sisällä</w:t>
      </w:r>
      <w:r w:rsidR="00876BF5">
        <w:rPr>
          <w:rFonts w:ascii="Trebuchet MS" w:hAnsi="Trebuchet MS"/>
        </w:rPr>
        <w:t xml:space="preserve"> yhteydenotosta</w:t>
      </w:r>
      <w:r w:rsidR="00EE7549">
        <w:rPr>
          <w:rFonts w:ascii="Trebuchet MS" w:hAnsi="Trebuchet MS"/>
        </w:rPr>
        <w:t>)</w:t>
      </w:r>
    </w:p>
    <w:p w14:paraId="7B54245C" w14:textId="301F8B0E" w:rsidR="0046568B" w:rsidRDefault="00013D9F" w:rsidP="00585755">
      <w:pPr>
        <w:pStyle w:val="Luettelokappale"/>
        <w:numPr>
          <w:ilvl w:val="0"/>
          <w:numId w:val="2"/>
        </w:numPr>
        <w:spacing w:line="276" w:lineRule="auto"/>
        <w:rPr>
          <w:rFonts w:ascii="Trebuchet MS" w:hAnsi="Trebuchet MS"/>
        </w:rPr>
      </w:pPr>
      <w:r w:rsidRPr="00013D9F">
        <w:rPr>
          <w:rFonts w:ascii="Trebuchet MS" w:hAnsi="Trebuchet MS"/>
        </w:rPr>
        <w:t xml:space="preserve">Sähköposti: </w:t>
      </w:r>
      <w:hyperlink r:id="rId23" w:history="1">
        <w:r w:rsidRPr="00023A5F">
          <w:rPr>
            <w:rStyle w:val="Hyperlinkki"/>
            <w:rFonts w:ascii="Trebuchet MS" w:hAnsi="Trebuchet MS"/>
          </w:rPr>
          <w:t>support@sws-nmvs.eu</w:t>
        </w:r>
      </w:hyperlink>
      <w:r w:rsidR="00EE7549">
        <w:rPr>
          <w:rFonts w:ascii="Trebuchet MS" w:hAnsi="Trebuchet MS"/>
        </w:rPr>
        <w:t xml:space="preserve"> </w:t>
      </w:r>
      <w:r w:rsidR="00EE7549" w:rsidRPr="00EE7549">
        <w:rPr>
          <w:rFonts w:ascii="Trebuchet MS" w:hAnsi="Trebuchet MS"/>
        </w:rPr>
        <w:t xml:space="preserve">(vastaus </w:t>
      </w:r>
      <w:r w:rsidR="00EE7549">
        <w:rPr>
          <w:rFonts w:ascii="Trebuchet MS" w:hAnsi="Trebuchet MS"/>
        </w:rPr>
        <w:t>pääsääntöisesti 2</w:t>
      </w:r>
      <w:r w:rsidR="00EE7549" w:rsidRPr="00EE7549">
        <w:rPr>
          <w:rFonts w:ascii="Trebuchet MS" w:hAnsi="Trebuchet MS"/>
        </w:rPr>
        <w:t xml:space="preserve"> tunnin sisällä</w:t>
      </w:r>
      <w:r w:rsidR="00876BF5">
        <w:rPr>
          <w:rFonts w:ascii="Trebuchet MS" w:hAnsi="Trebuchet MS"/>
        </w:rPr>
        <w:t xml:space="preserve"> yhteydenotosta</w:t>
      </w:r>
      <w:r w:rsidR="00EE7549">
        <w:rPr>
          <w:rFonts w:ascii="Trebuchet MS" w:hAnsi="Trebuchet MS"/>
        </w:rPr>
        <w:t>)</w:t>
      </w:r>
    </w:p>
    <w:p w14:paraId="452677EB" w14:textId="2F0E14F3" w:rsidR="00D25A2D" w:rsidRDefault="00D25A2D" w:rsidP="00C52608">
      <w:pPr>
        <w:spacing w:line="276" w:lineRule="auto"/>
        <w:rPr>
          <w:rFonts w:ascii="Trebuchet MS" w:hAnsi="Trebuchet MS"/>
        </w:rPr>
      </w:pPr>
    </w:p>
    <w:p w14:paraId="3E160494" w14:textId="14BAF19D" w:rsidR="00210ED2" w:rsidRPr="00B71EE2" w:rsidRDefault="004720B1" w:rsidP="00C52608">
      <w:pPr>
        <w:spacing w:line="276" w:lineRule="auto"/>
        <w:rPr>
          <w:rFonts w:ascii="Trebuchet MS" w:hAnsi="Trebuchet MS"/>
          <w:u w:val="single"/>
        </w:rPr>
      </w:pPr>
      <w:r w:rsidRPr="00B71EE2">
        <w:rPr>
          <w:rFonts w:ascii="Trebuchet MS" w:hAnsi="Trebuchet MS"/>
          <w:u w:val="single"/>
        </w:rPr>
        <w:lastRenderedPageBreak/>
        <w:t xml:space="preserve">FiMVO:n </w:t>
      </w:r>
      <w:r w:rsidR="000421F3" w:rsidRPr="00B71EE2">
        <w:rPr>
          <w:rFonts w:ascii="Trebuchet MS" w:hAnsi="Trebuchet MS"/>
          <w:u w:val="single"/>
        </w:rPr>
        <w:t xml:space="preserve">yhteystiedot </w:t>
      </w:r>
      <w:r w:rsidR="00DA2EF8" w:rsidRPr="00B71EE2">
        <w:rPr>
          <w:rFonts w:ascii="Trebuchet MS" w:hAnsi="Trebuchet MS"/>
          <w:u w:val="single"/>
        </w:rPr>
        <w:t>järjestelmän häiriötilanteissa</w:t>
      </w:r>
    </w:p>
    <w:p w14:paraId="267AF71A" w14:textId="7418FD0B" w:rsidR="00210ED2" w:rsidRDefault="00DA2EF8" w:rsidP="00585755">
      <w:pPr>
        <w:pStyle w:val="Luettelokappale"/>
        <w:numPr>
          <w:ilvl w:val="0"/>
          <w:numId w:val="5"/>
        </w:numPr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Puhelin: </w:t>
      </w:r>
      <w:r w:rsidR="00243403">
        <w:rPr>
          <w:rFonts w:ascii="Trebuchet MS" w:hAnsi="Trebuchet MS"/>
        </w:rPr>
        <w:t xml:space="preserve">(09) </w:t>
      </w:r>
      <w:r w:rsidR="00D707D5">
        <w:rPr>
          <w:rFonts w:ascii="Trebuchet MS" w:hAnsi="Trebuchet MS"/>
        </w:rPr>
        <w:t>6150 494</w:t>
      </w:r>
      <w:r w:rsidR="00014238">
        <w:rPr>
          <w:rFonts w:ascii="Trebuchet MS" w:hAnsi="Trebuchet MS"/>
        </w:rPr>
        <w:t>9</w:t>
      </w:r>
      <w:bookmarkStart w:id="0" w:name="_GoBack"/>
      <w:bookmarkEnd w:id="0"/>
    </w:p>
    <w:p w14:paraId="5BA32E3C" w14:textId="08DB4BA4" w:rsidR="00387FC1" w:rsidRDefault="00387FC1" w:rsidP="00585755">
      <w:pPr>
        <w:pStyle w:val="Luettelokappale"/>
        <w:numPr>
          <w:ilvl w:val="0"/>
          <w:numId w:val="5"/>
        </w:numPr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Sähköposti: </w:t>
      </w:r>
      <w:hyperlink r:id="rId24" w:history="1">
        <w:r w:rsidR="0045367E" w:rsidRPr="00B13A77">
          <w:rPr>
            <w:rStyle w:val="Hyperlinkki"/>
            <w:rFonts w:ascii="Trebuchet MS" w:hAnsi="Trebuchet MS"/>
          </w:rPr>
          <w:t>nmvs@fimvo.fi</w:t>
        </w:r>
      </w:hyperlink>
    </w:p>
    <w:p w14:paraId="5FF193EA" w14:textId="328F4DBB" w:rsidR="00115946" w:rsidRDefault="00C40616" w:rsidP="00FA7D40">
      <w:pPr>
        <w:pStyle w:val="Otsikko1"/>
        <w:numPr>
          <w:ilvl w:val="0"/>
          <w:numId w:val="1"/>
        </w:numPr>
        <w:spacing w:line="276" w:lineRule="auto"/>
      </w:pPr>
      <w:r>
        <w:t xml:space="preserve">Toiminta </w:t>
      </w:r>
      <w:r w:rsidR="00585755">
        <w:t>häiriötilanteen aikana</w:t>
      </w:r>
    </w:p>
    <w:p w14:paraId="54431020" w14:textId="21412536" w:rsidR="00D5227E" w:rsidRDefault="00892815" w:rsidP="00FA7D40">
      <w:pPr>
        <w:pStyle w:val="Otsikko2"/>
        <w:numPr>
          <w:ilvl w:val="0"/>
          <w:numId w:val="14"/>
        </w:numPr>
        <w:spacing w:line="276" w:lineRule="auto"/>
      </w:pPr>
      <w:r>
        <w:t>Apteekin/lääketukkukaupan oma IT-järjestelmä toimii normaalisti</w:t>
      </w:r>
    </w:p>
    <w:p w14:paraId="3EA5DFE4" w14:textId="205FAD7D" w:rsidR="00585755" w:rsidRDefault="00000277" w:rsidP="00FA7D40">
      <w:pPr>
        <w:spacing w:line="276" w:lineRule="auto"/>
        <w:ind w:left="357"/>
        <w:rPr>
          <w:rFonts w:ascii="Trebuchet MS" w:hAnsi="Trebuchet MS"/>
        </w:rPr>
      </w:pPr>
      <w:r w:rsidRPr="00000277">
        <w:rPr>
          <w:rFonts w:ascii="Trebuchet MS" w:hAnsi="Trebuchet MS"/>
        </w:rPr>
        <w:t>Jos apteekin/sairaala-apteekin/lääkekeskuksen/lääketukkukaupan oma IT-järjestelmä</w:t>
      </w:r>
      <w:r>
        <w:rPr>
          <w:rFonts w:ascii="Trebuchet MS" w:hAnsi="Trebuchet MS"/>
        </w:rPr>
        <w:t xml:space="preserve"> toimii normaalisti, </w:t>
      </w:r>
      <w:r w:rsidR="00D71CD1">
        <w:rPr>
          <w:rFonts w:ascii="Trebuchet MS" w:hAnsi="Trebuchet MS"/>
        </w:rPr>
        <w:t xml:space="preserve">se </w:t>
      </w:r>
      <w:r w:rsidR="0061189B">
        <w:rPr>
          <w:rFonts w:ascii="Trebuchet MS" w:hAnsi="Trebuchet MS"/>
        </w:rPr>
        <w:t xml:space="preserve">puskuroi lääkevarmennusjärjestelmään </w:t>
      </w:r>
      <w:r w:rsidR="002B1C86">
        <w:rPr>
          <w:rFonts w:ascii="Trebuchet MS" w:hAnsi="Trebuchet MS"/>
        </w:rPr>
        <w:t xml:space="preserve">tehtävät </w:t>
      </w:r>
      <w:r w:rsidR="002039A1">
        <w:rPr>
          <w:rFonts w:ascii="Trebuchet MS" w:hAnsi="Trebuchet MS"/>
        </w:rPr>
        <w:t>toiminnot</w:t>
      </w:r>
      <w:r w:rsidR="002B1C86">
        <w:rPr>
          <w:rFonts w:ascii="Trebuchet MS" w:hAnsi="Trebuchet MS"/>
        </w:rPr>
        <w:t xml:space="preserve"> ja lähettää ne FiMVS-järjestelmään</w:t>
      </w:r>
      <w:r w:rsidR="00DB7482">
        <w:rPr>
          <w:rFonts w:ascii="Trebuchet MS" w:hAnsi="Trebuchet MS"/>
        </w:rPr>
        <w:t xml:space="preserve"> häiriötilanteen päätyttyä. </w:t>
      </w:r>
      <w:r w:rsidR="004802E8">
        <w:rPr>
          <w:rFonts w:ascii="Trebuchet MS" w:hAnsi="Trebuchet MS"/>
        </w:rPr>
        <w:t xml:space="preserve">Tässä tapauksessa </w:t>
      </w:r>
      <w:r w:rsidR="007B2E5A">
        <w:rPr>
          <w:rFonts w:ascii="Trebuchet MS" w:hAnsi="Trebuchet MS"/>
        </w:rPr>
        <w:t xml:space="preserve">voidaan </w:t>
      </w:r>
      <w:r w:rsidR="00F61C97">
        <w:rPr>
          <w:rFonts w:ascii="Trebuchet MS" w:hAnsi="Trebuchet MS"/>
        </w:rPr>
        <w:t>noudattaa</w:t>
      </w:r>
      <w:r w:rsidR="007B2E5A">
        <w:rPr>
          <w:rFonts w:ascii="Trebuchet MS" w:hAnsi="Trebuchet MS"/>
        </w:rPr>
        <w:t xml:space="preserve"> normaal</w:t>
      </w:r>
      <w:r w:rsidR="0029228F">
        <w:rPr>
          <w:rFonts w:ascii="Trebuchet MS" w:hAnsi="Trebuchet MS"/>
        </w:rPr>
        <w:t>eja</w:t>
      </w:r>
      <w:r w:rsidR="007B2E5A">
        <w:rPr>
          <w:rFonts w:ascii="Trebuchet MS" w:hAnsi="Trebuchet MS"/>
        </w:rPr>
        <w:t xml:space="preserve"> </w:t>
      </w:r>
      <w:r w:rsidR="00876554">
        <w:rPr>
          <w:rFonts w:ascii="Trebuchet MS" w:hAnsi="Trebuchet MS"/>
        </w:rPr>
        <w:t>toimintaproses</w:t>
      </w:r>
      <w:r w:rsidR="0029228F">
        <w:rPr>
          <w:rFonts w:ascii="Trebuchet MS" w:hAnsi="Trebuchet MS"/>
        </w:rPr>
        <w:t>seja</w:t>
      </w:r>
      <w:r w:rsidR="00876554">
        <w:rPr>
          <w:rFonts w:ascii="Trebuchet MS" w:hAnsi="Trebuchet MS"/>
        </w:rPr>
        <w:t>.</w:t>
      </w:r>
      <w:r w:rsidR="00573837">
        <w:rPr>
          <w:rFonts w:ascii="Trebuchet MS" w:hAnsi="Trebuchet MS"/>
        </w:rPr>
        <w:t xml:space="preserve"> </w:t>
      </w:r>
      <w:r w:rsidR="00A02121">
        <w:rPr>
          <w:rFonts w:ascii="Trebuchet MS" w:hAnsi="Trebuchet MS"/>
        </w:rPr>
        <w:t>FiMV</w:t>
      </w:r>
      <w:r w:rsidR="0067554C">
        <w:rPr>
          <w:rFonts w:ascii="Trebuchet MS" w:hAnsi="Trebuchet MS"/>
        </w:rPr>
        <w:t>S-</w:t>
      </w:r>
      <w:r w:rsidR="007654CC">
        <w:rPr>
          <w:rFonts w:ascii="Trebuchet MS" w:hAnsi="Trebuchet MS"/>
        </w:rPr>
        <w:t xml:space="preserve">järjestelmän </w:t>
      </w:r>
      <w:r w:rsidR="0067554C">
        <w:rPr>
          <w:rFonts w:ascii="Trebuchet MS" w:hAnsi="Trebuchet MS"/>
        </w:rPr>
        <w:t xml:space="preserve">hallinnoija FiMVO:ssa </w:t>
      </w:r>
      <w:r w:rsidR="00A667D4">
        <w:rPr>
          <w:rFonts w:ascii="Trebuchet MS" w:hAnsi="Trebuchet MS"/>
        </w:rPr>
        <w:t xml:space="preserve">seuraa </w:t>
      </w:r>
      <w:r w:rsidR="00850A00" w:rsidRPr="00000277">
        <w:rPr>
          <w:rFonts w:ascii="Trebuchet MS" w:hAnsi="Trebuchet MS"/>
        </w:rPr>
        <w:t>apteekin/sairaala-apteekin/lääkekeskuksen/lääketukkukaupan</w:t>
      </w:r>
      <w:r w:rsidR="00E00431">
        <w:rPr>
          <w:rFonts w:ascii="Trebuchet MS" w:hAnsi="Trebuchet MS"/>
        </w:rPr>
        <w:t xml:space="preserve"> IT-järjestelmän</w:t>
      </w:r>
      <w:r w:rsidR="00F27AC1">
        <w:rPr>
          <w:rFonts w:ascii="Trebuchet MS" w:hAnsi="Trebuchet MS"/>
        </w:rPr>
        <w:t xml:space="preserve"> ja FiMVS-järjestelmän </w:t>
      </w:r>
      <w:r w:rsidR="008F067F">
        <w:rPr>
          <w:rFonts w:ascii="Trebuchet MS" w:hAnsi="Trebuchet MS"/>
        </w:rPr>
        <w:t>välistä tiedonkulkua</w:t>
      </w:r>
      <w:r w:rsidR="006E04F3">
        <w:rPr>
          <w:rFonts w:ascii="Trebuchet MS" w:hAnsi="Trebuchet MS"/>
        </w:rPr>
        <w:t xml:space="preserve"> ja tarvittaessa selvittää tilannetta FiMVS-järjestelmän toimittajan kanssa.</w:t>
      </w:r>
      <w:r w:rsidR="00F51987">
        <w:rPr>
          <w:rFonts w:ascii="Trebuchet MS" w:hAnsi="Trebuchet MS"/>
        </w:rPr>
        <w:t xml:space="preserve"> </w:t>
      </w:r>
      <w:r w:rsidR="007933FC">
        <w:rPr>
          <w:rFonts w:ascii="Trebuchet MS" w:hAnsi="Trebuchet MS"/>
        </w:rPr>
        <w:t xml:space="preserve">Jos kyseessä on laaja-alainen ja/tai pitkäkestoinen </w:t>
      </w:r>
      <w:r w:rsidR="003827AC">
        <w:rPr>
          <w:rFonts w:ascii="Trebuchet MS" w:hAnsi="Trebuchet MS"/>
        </w:rPr>
        <w:t>häiriö FiMVS-järjestelmän toiminnassa, FiMVO ilmoittaa</w:t>
      </w:r>
      <w:r w:rsidR="004669CE">
        <w:rPr>
          <w:rFonts w:ascii="Trebuchet MS" w:hAnsi="Trebuchet MS"/>
        </w:rPr>
        <w:t xml:space="preserve"> </w:t>
      </w:r>
      <w:r w:rsidR="00331494">
        <w:rPr>
          <w:rFonts w:ascii="Trebuchet MS" w:hAnsi="Trebuchet MS"/>
        </w:rPr>
        <w:t xml:space="preserve">häiriötilanteen päättymisestä </w:t>
      </w:r>
      <w:r w:rsidR="00331494" w:rsidRPr="0064350F">
        <w:rPr>
          <w:rFonts w:ascii="Trebuchet MS" w:hAnsi="Trebuchet MS"/>
        </w:rPr>
        <w:t>omilla verkkosivuillaan (</w:t>
      </w:r>
      <w:hyperlink r:id="rId25" w:history="1">
        <w:r w:rsidR="00331494" w:rsidRPr="0064350F">
          <w:rPr>
            <w:rStyle w:val="Hyperlinkki"/>
            <w:rFonts w:ascii="Trebuchet MS" w:hAnsi="Trebuchet MS"/>
          </w:rPr>
          <w:t>www.laakevarmennus.fi/uutiset</w:t>
        </w:r>
      </w:hyperlink>
      <w:r w:rsidR="00331494" w:rsidRPr="0064350F">
        <w:rPr>
          <w:rFonts w:ascii="Trebuchet MS" w:hAnsi="Trebuchet MS"/>
        </w:rPr>
        <w:t>).</w:t>
      </w:r>
    </w:p>
    <w:p w14:paraId="489B6425" w14:textId="282BC2D2" w:rsidR="00573837" w:rsidRDefault="00916335" w:rsidP="00FA7D40">
      <w:pPr>
        <w:pStyle w:val="Otsikko2"/>
        <w:numPr>
          <w:ilvl w:val="0"/>
          <w:numId w:val="14"/>
        </w:numPr>
        <w:spacing w:line="276" w:lineRule="auto"/>
      </w:pPr>
      <w:r>
        <w:t>Häiriö a</w:t>
      </w:r>
      <w:r w:rsidR="00AB5E16">
        <w:t>pteekin/lääketukkukaupan oma</w:t>
      </w:r>
      <w:r w:rsidR="00E5110F">
        <w:t>ssa</w:t>
      </w:r>
      <w:r w:rsidR="00AB5E16">
        <w:t xml:space="preserve"> IT-järjestelmä</w:t>
      </w:r>
      <w:r w:rsidR="00E5110F">
        <w:t>ss</w:t>
      </w:r>
      <w:r w:rsidR="002A702A">
        <w:t xml:space="preserve">ä </w:t>
      </w:r>
      <w:r w:rsidR="00E5110F">
        <w:t>ja</w:t>
      </w:r>
      <w:r>
        <w:t xml:space="preserve"> FiMVS-järjestelmä</w:t>
      </w:r>
      <w:r w:rsidR="00E5110F">
        <w:t>ss</w:t>
      </w:r>
      <w:r>
        <w:t>ä</w:t>
      </w:r>
    </w:p>
    <w:p w14:paraId="24C0A03E" w14:textId="553CB840" w:rsidR="00CF68ED" w:rsidRPr="00CF68ED" w:rsidRDefault="00F36B29" w:rsidP="00FA7D40">
      <w:pPr>
        <w:spacing w:line="276" w:lineRule="auto"/>
        <w:ind w:left="360"/>
        <w:rPr>
          <w:rFonts w:ascii="Trebuchet MS" w:hAnsi="Trebuchet MS"/>
        </w:rPr>
      </w:pPr>
      <w:r w:rsidRPr="00F36B29">
        <w:rPr>
          <w:rFonts w:ascii="Trebuchet MS" w:hAnsi="Trebuchet MS"/>
        </w:rPr>
        <w:t>Jos häiriötilanne koskee sekä apteekin/sairaala-apteekin/lääkekeskuksen/lääketukkukaupan</w:t>
      </w:r>
      <w:r w:rsidRPr="00000277">
        <w:rPr>
          <w:rFonts w:ascii="Trebuchet MS" w:hAnsi="Trebuchet MS"/>
        </w:rPr>
        <w:t xml:space="preserve"> om</w:t>
      </w:r>
      <w:r>
        <w:rPr>
          <w:rFonts w:ascii="Trebuchet MS" w:hAnsi="Trebuchet MS"/>
        </w:rPr>
        <w:t>a</w:t>
      </w:r>
      <w:r w:rsidRPr="00000277">
        <w:rPr>
          <w:rFonts w:ascii="Trebuchet MS" w:hAnsi="Trebuchet MS"/>
        </w:rPr>
        <w:t>a IT-järjestelmä</w:t>
      </w:r>
      <w:r>
        <w:rPr>
          <w:rFonts w:ascii="Trebuchet MS" w:hAnsi="Trebuchet MS"/>
        </w:rPr>
        <w:t>ä että FiMVS-järjestelmää</w:t>
      </w:r>
      <w:r w:rsidR="00E564AB">
        <w:rPr>
          <w:rFonts w:ascii="Trebuchet MS" w:hAnsi="Trebuchet MS"/>
        </w:rPr>
        <w:t xml:space="preserve">, </w:t>
      </w:r>
      <w:r w:rsidR="002546C3">
        <w:rPr>
          <w:rFonts w:ascii="Trebuchet MS" w:hAnsi="Trebuchet MS"/>
        </w:rPr>
        <w:t>ei</w:t>
      </w:r>
      <w:r w:rsidR="00A3013A">
        <w:rPr>
          <w:rFonts w:ascii="Trebuchet MS" w:hAnsi="Trebuchet MS"/>
        </w:rPr>
        <w:t xml:space="preserve">vät </w:t>
      </w:r>
      <w:r w:rsidR="00852106">
        <w:rPr>
          <w:rFonts w:ascii="Trebuchet MS" w:hAnsi="Trebuchet MS"/>
        </w:rPr>
        <w:t>toimenpiteet</w:t>
      </w:r>
      <w:r w:rsidR="00CF68ED">
        <w:rPr>
          <w:rFonts w:ascii="Trebuchet MS" w:hAnsi="Trebuchet MS"/>
        </w:rPr>
        <w:t xml:space="preserve"> </w:t>
      </w:r>
      <w:r w:rsidR="001C74F3">
        <w:rPr>
          <w:rFonts w:ascii="Trebuchet MS" w:hAnsi="Trebuchet MS"/>
        </w:rPr>
        <w:t xml:space="preserve">ja tiedot </w:t>
      </w:r>
      <w:r w:rsidR="00CF68ED">
        <w:rPr>
          <w:rFonts w:ascii="Trebuchet MS" w:hAnsi="Trebuchet MS"/>
        </w:rPr>
        <w:t>tallennu</w:t>
      </w:r>
      <w:r w:rsidR="00756F27">
        <w:rPr>
          <w:rFonts w:ascii="Trebuchet MS" w:hAnsi="Trebuchet MS"/>
        </w:rPr>
        <w:t xml:space="preserve"> </w:t>
      </w:r>
      <w:r w:rsidR="00C4714B">
        <w:rPr>
          <w:rFonts w:ascii="Trebuchet MS" w:hAnsi="Trebuchet MS"/>
        </w:rPr>
        <w:t xml:space="preserve">järjestelmiin. </w:t>
      </w:r>
      <w:r w:rsidR="00225DA5">
        <w:rPr>
          <w:rFonts w:ascii="Trebuchet MS" w:hAnsi="Trebuchet MS"/>
        </w:rPr>
        <w:t xml:space="preserve">Välttämättömän lääkehoidon turvaamiseksi </w:t>
      </w:r>
      <w:r w:rsidR="00B85127">
        <w:rPr>
          <w:rFonts w:ascii="Trebuchet MS" w:hAnsi="Trebuchet MS"/>
        </w:rPr>
        <w:t xml:space="preserve">on tällöinkin mahdollista </w:t>
      </w:r>
      <w:r w:rsidR="00CD02E2">
        <w:rPr>
          <w:rFonts w:ascii="Trebuchet MS" w:hAnsi="Trebuchet MS"/>
        </w:rPr>
        <w:t xml:space="preserve">toimittaa </w:t>
      </w:r>
      <w:r w:rsidR="00FC796B">
        <w:rPr>
          <w:rFonts w:ascii="Trebuchet MS" w:hAnsi="Trebuchet MS"/>
        </w:rPr>
        <w:t xml:space="preserve">lääkevarmennusjärjestelmään kuuluvia </w:t>
      </w:r>
      <w:r w:rsidR="00CD02E2">
        <w:rPr>
          <w:rFonts w:ascii="Trebuchet MS" w:hAnsi="Trebuchet MS"/>
        </w:rPr>
        <w:t>lääkkeitä, mutta pakkau</w:t>
      </w:r>
      <w:r w:rsidR="00767141">
        <w:rPr>
          <w:rFonts w:ascii="Trebuchet MS" w:hAnsi="Trebuchet MS"/>
        </w:rPr>
        <w:t>sten tunnistetiedot (</w:t>
      </w:r>
      <w:r w:rsidR="001E5010">
        <w:rPr>
          <w:rFonts w:ascii="Trebuchet MS" w:hAnsi="Trebuchet MS"/>
        </w:rPr>
        <w:t xml:space="preserve">tuotekoodi, </w:t>
      </w:r>
      <w:r w:rsidR="00C26554">
        <w:rPr>
          <w:rFonts w:ascii="Trebuchet MS" w:hAnsi="Trebuchet MS"/>
        </w:rPr>
        <w:t xml:space="preserve">sarjanumero, eränumero, kestoaika) täytyy kirjata </w:t>
      </w:r>
      <w:r w:rsidR="00D07398">
        <w:rPr>
          <w:rFonts w:ascii="Trebuchet MS" w:hAnsi="Trebuchet MS"/>
        </w:rPr>
        <w:t xml:space="preserve">käsin ylös ja </w:t>
      </w:r>
      <w:r w:rsidR="008A273A">
        <w:rPr>
          <w:rFonts w:ascii="Trebuchet MS" w:hAnsi="Trebuchet MS"/>
        </w:rPr>
        <w:t>viedä tiedot FiMVS-järjestelmään heti kun se on mahdollista.</w:t>
      </w:r>
      <w:r w:rsidR="00852106">
        <w:rPr>
          <w:rFonts w:ascii="Trebuchet MS" w:hAnsi="Trebuchet MS"/>
        </w:rPr>
        <w:t xml:space="preserve"> </w:t>
      </w:r>
      <w:r w:rsidR="00AE39CE">
        <w:rPr>
          <w:rFonts w:ascii="Trebuchet MS" w:hAnsi="Trebuchet MS"/>
        </w:rPr>
        <w:t xml:space="preserve">Jos kyseessä on laaja-alainen ja/tai pitkäkestoinen häiriö FiMVS-järjestelmän toiminnassa, FiMVO ilmoittaa häiriötilanteen päättymisestä </w:t>
      </w:r>
      <w:r w:rsidR="00AE39CE" w:rsidRPr="0064350F">
        <w:rPr>
          <w:rFonts w:ascii="Trebuchet MS" w:hAnsi="Trebuchet MS"/>
        </w:rPr>
        <w:t>omilla verkkosivuillaan (</w:t>
      </w:r>
      <w:hyperlink r:id="rId26" w:history="1">
        <w:r w:rsidR="00AE39CE" w:rsidRPr="0064350F">
          <w:rPr>
            <w:rStyle w:val="Hyperlinkki"/>
            <w:rFonts w:ascii="Trebuchet MS" w:hAnsi="Trebuchet MS"/>
          </w:rPr>
          <w:t>www.laakevarmennus.fi/uutiset</w:t>
        </w:r>
      </w:hyperlink>
      <w:r w:rsidR="00AE39CE" w:rsidRPr="0064350F">
        <w:rPr>
          <w:rFonts w:ascii="Trebuchet MS" w:hAnsi="Trebuchet MS"/>
        </w:rPr>
        <w:t>).</w:t>
      </w:r>
    </w:p>
    <w:sectPr w:rsidR="00CF68ED" w:rsidRPr="00CF68ED" w:rsidSect="008D7D89">
      <w:headerReference w:type="default" r:id="rId27"/>
      <w:pgSz w:w="11900" w:h="16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1B81F" w14:textId="77777777" w:rsidR="00187A84" w:rsidRDefault="00187A84" w:rsidP="00E90376">
      <w:r>
        <w:separator/>
      </w:r>
    </w:p>
  </w:endnote>
  <w:endnote w:type="continuationSeparator" w:id="0">
    <w:p w14:paraId="61C768D2" w14:textId="77777777" w:rsidR="00187A84" w:rsidRDefault="00187A84" w:rsidP="00E90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32920" w14:textId="77777777" w:rsidR="00992551" w:rsidRDefault="00992551" w:rsidP="00CF75CB">
    <w:pPr>
      <w:pStyle w:val="Alatunniste"/>
      <w:spacing w:line="360" w:lineRule="auto"/>
      <w:rPr>
        <w:rFonts w:ascii="Trebuchet MS" w:hAnsi="Trebuchet MS"/>
        <w:color w:val="394652"/>
        <w:sz w:val="19"/>
        <w:szCs w:val="19"/>
      </w:rPr>
    </w:pPr>
  </w:p>
  <w:p w14:paraId="43BD5DA8" w14:textId="77777777" w:rsidR="00992551" w:rsidRPr="00CF75CB" w:rsidRDefault="00992551" w:rsidP="00FE42BD">
    <w:pPr>
      <w:pStyle w:val="Alatunniste"/>
      <w:spacing w:line="360" w:lineRule="auto"/>
      <w:rPr>
        <w:rFonts w:ascii="Trebuchet MS" w:hAnsi="Trebuchet MS"/>
        <w:color w:val="394652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9AE0B" w14:textId="77777777" w:rsidR="00187A84" w:rsidRDefault="00187A84" w:rsidP="00E90376">
      <w:r>
        <w:separator/>
      </w:r>
    </w:p>
  </w:footnote>
  <w:footnote w:type="continuationSeparator" w:id="0">
    <w:p w14:paraId="774B7C10" w14:textId="77777777" w:rsidR="00187A84" w:rsidRDefault="00187A84" w:rsidP="00E90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9608149"/>
      <w:docPartObj>
        <w:docPartGallery w:val="Page Numbers (Top of Page)"/>
        <w:docPartUnique/>
      </w:docPartObj>
    </w:sdtPr>
    <w:sdtEndPr/>
    <w:sdtContent>
      <w:p w14:paraId="1D6A907D" w14:textId="57AEDC31" w:rsidR="00992551" w:rsidRDefault="00992551">
        <w:pPr>
          <w:pStyle w:val="Yl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4303355"/>
      <w:docPartObj>
        <w:docPartGallery w:val="Page Numbers (Top of Page)"/>
        <w:docPartUnique/>
      </w:docPartObj>
    </w:sdtPr>
    <w:sdtEndPr/>
    <w:sdtContent>
      <w:p w14:paraId="4500B9A1" w14:textId="2FD091F3" w:rsidR="00992551" w:rsidRDefault="00992551">
        <w:pPr>
          <w:pStyle w:val="Yl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E3857"/>
    <w:multiLevelType w:val="hybridMultilevel"/>
    <w:tmpl w:val="1E5E7D9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743719"/>
    <w:multiLevelType w:val="hybridMultilevel"/>
    <w:tmpl w:val="143ECBE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E64662"/>
    <w:multiLevelType w:val="hybridMultilevel"/>
    <w:tmpl w:val="CB06604A"/>
    <w:lvl w:ilvl="0" w:tplc="961E66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1A121B"/>
    <w:multiLevelType w:val="hybridMultilevel"/>
    <w:tmpl w:val="C1768586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E5493F"/>
    <w:multiLevelType w:val="hybridMultilevel"/>
    <w:tmpl w:val="938AA80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8A444B"/>
    <w:multiLevelType w:val="hybridMultilevel"/>
    <w:tmpl w:val="85629EF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B17021"/>
    <w:multiLevelType w:val="hybridMultilevel"/>
    <w:tmpl w:val="F940A1B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1810A8"/>
    <w:multiLevelType w:val="hybridMultilevel"/>
    <w:tmpl w:val="7A88137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09037A"/>
    <w:multiLevelType w:val="hybridMultilevel"/>
    <w:tmpl w:val="2FF2A18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741F69"/>
    <w:multiLevelType w:val="hybridMultilevel"/>
    <w:tmpl w:val="36888714"/>
    <w:lvl w:ilvl="0" w:tplc="FC3E79B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63317"/>
    <w:multiLevelType w:val="hybridMultilevel"/>
    <w:tmpl w:val="8C18F3D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457169"/>
    <w:multiLevelType w:val="hybridMultilevel"/>
    <w:tmpl w:val="2AC0565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DE434F"/>
    <w:multiLevelType w:val="hybridMultilevel"/>
    <w:tmpl w:val="DA8023F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A52D8B"/>
    <w:multiLevelType w:val="hybridMultilevel"/>
    <w:tmpl w:val="F6C8FE7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12"/>
  </w:num>
  <w:num w:numId="6">
    <w:abstractNumId w:val="8"/>
  </w:num>
  <w:num w:numId="7">
    <w:abstractNumId w:val="13"/>
  </w:num>
  <w:num w:numId="8">
    <w:abstractNumId w:val="11"/>
  </w:num>
  <w:num w:numId="9">
    <w:abstractNumId w:val="7"/>
  </w:num>
  <w:num w:numId="10">
    <w:abstractNumId w:val="4"/>
  </w:num>
  <w:num w:numId="11">
    <w:abstractNumId w:val="6"/>
  </w:num>
  <w:num w:numId="12">
    <w:abstractNumId w:val="10"/>
  </w:num>
  <w:num w:numId="13">
    <w:abstractNumId w:val="5"/>
  </w:num>
  <w:num w:numId="14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47"/>
    <w:rsid w:val="00000277"/>
    <w:rsid w:val="00005EB5"/>
    <w:rsid w:val="000110B7"/>
    <w:rsid w:val="000113D3"/>
    <w:rsid w:val="00012292"/>
    <w:rsid w:val="00013D9F"/>
    <w:rsid w:val="00013E9E"/>
    <w:rsid w:val="00014238"/>
    <w:rsid w:val="00026FA5"/>
    <w:rsid w:val="000421F3"/>
    <w:rsid w:val="0004268A"/>
    <w:rsid w:val="000655B7"/>
    <w:rsid w:val="000662B7"/>
    <w:rsid w:val="00066DB1"/>
    <w:rsid w:val="00075BD5"/>
    <w:rsid w:val="00080B67"/>
    <w:rsid w:val="000B234E"/>
    <w:rsid w:val="000C1552"/>
    <w:rsid w:val="000D2FBC"/>
    <w:rsid w:val="000D3347"/>
    <w:rsid w:val="000E110B"/>
    <w:rsid w:val="000E1B79"/>
    <w:rsid w:val="000F07F8"/>
    <w:rsid w:val="000F24C9"/>
    <w:rsid w:val="000F66AC"/>
    <w:rsid w:val="00102853"/>
    <w:rsid w:val="00105006"/>
    <w:rsid w:val="00106F7C"/>
    <w:rsid w:val="00111D27"/>
    <w:rsid w:val="00114947"/>
    <w:rsid w:val="00115946"/>
    <w:rsid w:val="00122F8D"/>
    <w:rsid w:val="00123510"/>
    <w:rsid w:val="00132F31"/>
    <w:rsid w:val="00145BBD"/>
    <w:rsid w:val="00151A7F"/>
    <w:rsid w:val="001528CA"/>
    <w:rsid w:val="00156BA4"/>
    <w:rsid w:val="00157FE4"/>
    <w:rsid w:val="001675F1"/>
    <w:rsid w:val="00174828"/>
    <w:rsid w:val="001858EE"/>
    <w:rsid w:val="00186FAB"/>
    <w:rsid w:val="00187A84"/>
    <w:rsid w:val="001925BC"/>
    <w:rsid w:val="00193CE0"/>
    <w:rsid w:val="00196986"/>
    <w:rsid w:val="00196C5B"/>
    <w:rsid w:val="001A0D86"/>
    <w:rsid w:val="001A51CA"/>
    <w:rsid w:val="001B2208"/>
    <w:rsid w:val="001B4222"/>
    <w:rsid w:val="001C59A7"/>
    <w:rsid w:val="001C74F3"/>
    <w:rsid w:val="001D3284"/>
    <w:rsid w:val="001E33D0"/>
    <w:rsid w:val="001E5010"/>
    <w:rsid w:val="001E711F"/>
    <w:rsid w:val="002011B0"/>
    <w:rsid w:val="002039A1"/>
    <w:rsid w:val="00203D0F"/>
    <w:rsid w:val="0020786E"/>
    <w:rsid w:val="00207C73"/>
    <w:rsid w:val="00210ED2"/>
    <w:rsid w:val="00221248"/>
    <w:rsid w:val="00225DA5"/>
    <w:rsid w:val="0023343B"/>
    <w:rsid w:val="00234EA6"/>
    <w:rsid w:val="00234F8E"/>
    <w:rsid w:val="00241BB9"/>
    <w:rsid w:val="00243403"/>
    <w:rsid w:val="00243B4E"/>
    <w:rsid w:val="00247FCE"/>
    <w:rsid w:val="002546C3"/>
    <w:rsid w:val="00254992"/>
    <w:rsid w:val="002558B3"/>
    <w:rsid w:val="00256731"/>
    <w:rsid w:val="00260056"/>
    <w:rsid w:val="002657B5"/>
    <w:rsid w:val="00266E93"/>
    <w:rsid w:val="002737CF"/>
    <w:rsid w:val="002864D3"/>
    <w:rsid w:val="0029228F"/>
    <w:rsid w:val="002A63DD"/>
    <w:rsid w:val="002A702A"/>
    <w:rsid w:val="002B1C86"/>
    <w:rsid w:val="002C5A0C"/>
    <w:rsid w:val="002D5A77"/>
    <w:rsid w:val="002E1412"/>
    <w:rsid w:val="002E1547"/>
    <w:rsid w:val="002E3D32"/>
    <w:rsid w:val="002F22C2"/>
    <w:rsid w:val="002F4237"/>
    <w:rsid w:val="002F67AC"/>
    <w:rsid w:val="003044F9"/>
    <w:rsid w:val="0031243A"/>
    <w:rsid w:val="00314AC8"/>
    <w:rsid w:val="00316198"/>
    <w:rsid w:val="00324A11"/>
    <w:rsid w:val="00325DC9"/>
    <w:rsid w:val="0032618E"/>
    <w:rsid w:val="00330A13"/>
    <w:rsid w:val="00331494"/>
    <w:rsid w:val="003461AE"/>
    <w:rsid w:val="003470C9"/>
    <w:rsid w:val="0035559C"/>
    <w:rsid w:val="00357C7F"/>
    <w:rsid w:val="00361E64"/>
    <w:rsid w:val="003649BB"/>
    <w:rsid w:val="00374875"/>
    <w:rsid w:val="0038084C"/>
    <w:rsid w:val="003827AC"/>
    <w:rsid w:val="00382AC5"/>
    <w:rsid w:val="00385528"/>
    <w:rsid w:val="00387FC1"/>
    <w:rsid w:val="003A7912"/>
    <w:rsid w:val="003A7F9B"/>
    <w:rsid w:val="003B0998"/>
    <w:rsid w:val="003B644C"/>
    <w:rsid w:val="003C050F"/>
    <w:rsid w:val="003C140D"/>
    <w:rsid w:val="003C571A"/>
    <w:rsid w:val="003C6EBB"/>
    <w:rsid w:val="003C7012"/>
    <w:rsid w:val="003D6963"/>
    <w:rsid w:val="003D6A8C"/>
    <w:rsid w:val="003E0426"/>
    <w:rsid w:val="003E7452"/>
    <w:rsid w:val="003F7730"/>
    <w:rsid w:val="00410015"/>
    <w:rsid w:val="00422785"/>
    <w:rsid w:val="00426249"/>
    <w:rsid w:val="00437370"/>
    <w:rsid w:val="00444E6F"/>
    <w:rsid w:val="004458E2"/>
    <w:rsid w:val="004475E9"/>
    <w:rsid w:val="00451826"/>
    <w:rsid w:val="0045367E"/>
    <w:rsid w:val="00463B31"/>
    <w:rsid w:val="00464C01"/>
    <w:rsid w:val="0046568B"/>
    <w:rsid w:val="004669CE"/>
    <w:rsid w:val="004720B1"/>
    <w:rsid w:val="00476FAB"/>
    <w:rsid w:val="00480161"/>
    <w:rsid w:val="004802E8"/>
    <w:rsid w:val="004867A7"/>
    <w:rsid w:val="0048683C"/>
    <w:rsid w:val="004B222F"/>
    <w:rsid w:val="004B3947"/>
    <w:rsid w:val="004B6EC0"/>
    <w:rsid w:val="004B73CD"/>
    <w:rsid w:val="004D210A"/>
    <w:rsid w:val="004D7A85"/>
    <w:rsid w:val="004E31DE"/>
    <w:rsid w:val="004E55A7"/>
    <w:rsid w:val="004E71F2"/>
    <w:rsid w:val="004F060C"/>
    <w:rsid w:val="004F5D09"/>
    <w:rsid w:val="004F6E6B"/>
    <w:rsid w:val="00505BB5"/>
    <w:rsid w:val="005104E9"/>
    <w:rsid w:val="0051132D"/>
    <w:rsid w:val="00516474"/>
    <w:rsid w:val="00517E2D"/>
    <w:rsid w:val="00522B5A"/>
    <w:rsid w:val="00523086"/>
    <w:rsid w:val="00541A49"/>
    <w:rsid w:val="00541C97"/>
    <w:rsid w:val="00544B65"/>
    <w:rsid w:val="00554267"/>
    <w:rsid w:val="00554C16"/>
    <w:rsid w:val="00554C96"/>
    <w:rsid w:val="00555301"/>
    <w:rsid w:val="0055546C"/>
    <w:rsid w:val="005575C1"/>
    <w:rsid w:val="00557B54"/>
    <w:rsid w:val="00573837"/>
    <w:rsid w:val="005838CC"/>
    <w:rsid w:val="00585755"/>
    <w:rsid w:val="00587D89"/>
    <w:rsid w:val="00591A67"/>
    <w:rsid w:val="00592C34"/>
    <w:rsid w:val="0059599A"/>
    <w:rsid w:val="005A0C35"/>
    <w:rsid w:val="005A5D59"/>
    <w:rsid w:val="005A67C9"/>
    <w:rsid w:val="005B5561"/>
    <w:rsid w:val="005C383C"/>
    <w:rsid w:val="005C4E75"/>
    <w:rsid w:val="005C6887"/>
    <w:rsid w:val="005C7D83"/>
    <w:rsid w:val="005D157D"/>
    <w:rsid w:val="005D2AA9"/>
    <w:rsid w:val="005E02FC"/>
    <w:rsid w:val="005F1E16"/>
    <w:rsid w:val="005F76C9"/>
    <w:rsid w:val="00603D07"/>
    <w:rsid w:val="00605397"/>
    <w:rsid w:val="00610D42"/>
    <w:rsid w:val="0061189B"/>
    <w:rsid w:val="00616D09"/>
    <w:rsid w:val="00623747"/>
    <w:rsid w:val="00627F2E"/>
    <w:rsid w:val="0063201D"/>
    <w:rsid w:val="006327BD"/>
    <w:rsid w:val="0064350F"/>
    <w:rsid w:val="00653A12"/>
    <w:rsid w:val="00661F27"/>
    <w:rsid w:val="00662713"/>
    <w:rsid w:val="00667E1B"/>
    <w:rsid w:val="0067554C"/>
    <w:rsid w:val="00682E43"/>
    <w:rsid w:val="00683170"/>
    <w:rsid w:val="006A26F0"/>
    <w:rsid w:val="006A34F8"/>
    <w:rsid w:val="006B5857"/>
    <w:rsid w:val="006B77DB"/>
    <w:rsid w:val="006C68FD"/>
    <w:rsid w:val="006D413D"/>
    <w:rsid w:val="006D4EC3"/>
    <w:rsid w:val="006D646D"/>
    <w:rsid w:val="006D7211"/>
    <w:rsid w:val="006E04F3"/>
    <w:rsid w:val="006F22E9"/>
    <w:rsid w:val="007058F2"/>
    <w:rsid w:val="007063FB"/>
    <w:rsid w:val="00713FC5"/>
    <w:rsid w:val="00716A0B"/>
    <w:rsid w:val="007176EF"/>
    <w:rsid w:val="007220EB"/>
    <w:rsid w:val="007268CC"/>
    <w:rsid w:val="00732FB5"/>
    <w:rsid w:val="00734D91"/>
    <w:rsid w:val="007464DF"/>
    <w:rsid w:val="007511CC"/>
    <w:rsid w:val="00756F27"/>
    <w:rsid w:val="00762DF6"/>
    <w:rsid w:val="007654CC"/>
    <w:rsid w:val="00767141"/>
    <w:rsid w:val="007671A5"/>
    <w:rsid w:val="00772A22"/>
    <w:rsid w:val="00774FE6"/>
    <w:rsid w:val="00780E8C"/>
    <w:rsid w:val="00782AB5"/>
    <w:rsid w:val="00786753"/>
    <w:rsid w:val="007933FC"/>
    <w:rsid w:val="007A3D14"/>
    <w:rsid w:val="007A69AE"/>
    <w:rsid w:val="007B0690"/>
    <w:rsid w:val="007B2561"/>
    <w:rsid w:val="007B2E5A"/>
    <w:rsid w:val="007B50FF"/>
    <w:rsid w:val="007B6686"/>
    <w:rsid w:val="007C5A1A"/>
    <w:rsid w:val="007C7862"/>
    <w:rsid w:val="007D0C93"/>
    <w:rsid w:val="007D381A"/>
    <w:rsid w:val="007D6DF0"/>
    <w:rsid w:val="007F31FA"/>
    <w:rsid w:val="007F40FD"/>
    <w:rsid w:val="007F74E0"/>
    <w:rsid w:val="00811D0D"/>
    <w:rsid w:val="00813130"/>
    <w:rsid w:val="008226AA"/>
    <w:rsid w:val="00822E27"/>
    <w:rsid w:val="0083795B"/>
    <w:rsid w:val="00844DD9"/>
    <w:rsid w:val="00845D01"/>
    <w:rsid w:val="00850A00"/>
    <w:rsid w:val="00852106"/>
    <w:rsid w:val="008570DC"/>
    <w:rsid w:val="00867EE6"/>
    <w:rsid w:val="008731F7"/>
    <w:rsid w:val="008762DC"/>
    <w:rsid w:val="00876554"/>
    <w:rsid w:val="00876BF5"/>
    <w:rsid w:val="00892815"/>
    <w:rsid w:val="00895DB4"/>
    <w:rsid w:val="008A273A"/>
    <w:rsid w:val="008B30DB"/>
    <w:rsid w:val="008B4653"/>
    <w:rsid w:val="008C5CBF"/>
    <w:rsid w:val="008D483E"/>
    <w:rsid w:val="008D7D89"/>
    <w:rsid w:val="008E07D4"/>
    <w:rsid w:val="008E207E"/>
    <w:rsid w:val="008E27C0"/>
    <w:rsid w:val="008F067F"/>
    <w:rsid w:val="008F58A6"/>
    <w:rsid w:val="008F79FA"/>
    <w:rsid w:val="00900AA6"/>
    <w:rsid w:val="009128E5"/>
    <w:rsid w:val="00916335"/>
    <w:rsid w:val="00923D29"/>
    <w:rsid w:val="00923E2F"/>
    <w:rsid w:val="0092654F"/>
    <w:rsid w:val="009368BC"/>
    <w:rsid w:val="0093781D"/>
    <w:rsid w:val="00944B65"/>
    <w:rsid w:val="009476A4"/>
    <w:rsid w:val="009478FE"/>
    <w:rsid w:val="00950BB7"/>
    <w:rsid w:val="00950BD9"/>
    <w:rsid w:val="0095612C"/>
    <w:rsid w:val="00956343"/>
    <w:rsid w:val="00961179"/>
    <w:rsid w:val="00964000"/>
    <w:rsid w:val="009640D6"/>
    <w:rsid w:val="00965AC6"/>
    <w:rsid w:val="00971AF4"/>
    <w:rsid w:val="0097621D"/>
    <w:rsid w:val="009778F7"/>
    <w:rsid w:val="00992551"/>
    <w:rsid w:val="0099436A"/>
    <w:rsid w:val="009A2432"/>
    <w:rsid w:val="009A2806"/>
    <w:rsid w:val="009B1D1C"/>
    <w:rsid w:val="009B623C"/>
    <w:rsid w:val="009C11CA"/>
    <w:rsid w:val="009C499F"/>
    <w:rsid w:val="009C6B39"/>
    <w:rsid w:val="009D2AA0"/>
    <w:rsid w:val="009E0D86"/>
    <w:rsid w:val="009F55C4"/>
    <w:rsid w:val="009F6F6B"/>
    <w:rsid w:val="009F7B60"/>
    <w:rsid w:val="00A00D66"/>
    <w:rsid w:val="00A01889"/>
    <w:rsid w:val="00A02121"/>
    <w:rsid w:val="00A03DA2"/>
    <w:rsid w:val="00A07E38"/>
    <w:rsid w:val="00A10B62"/>
    <w:rsid w:val="00A1342A"/>
    <w:rsid w:val="00A229FE"/>
    <w:rsid w:val="00A3013A"/>
    <w:rsid w:val="00A3044F"/>
    <w:rsid w:val="00A3126A"/>
    <w:rsid w:val="00A3220D"/>
    <w:rsid w:val="00A36D49"/>
    <w:rsid w:val="00A45796"/>
    <w:rsid w:val="00A45D85"/>
    <w:rsid w:val="00A472E5"/>
    <w:rsid w:val="00A50436"/>
    <w:rsid w:val="00A667D4"/>
    <w:rsid w:val="00A80EC8"/>
    <w:rsid w:val="00A85922"/>
    <w:rsid w:val="00A95A06"/>
    <w:rsid w:val="00A961F8"/>
    <w:rsid w:val="00A962B9"/>
    <w:rsid w:val="00A96B72"/>
    <w:rsid w:val="00A97EBD"/>
    <w:rsid w:val="00AA1FFD"/>
    <w:rsid w:val="00AA6005"/>
    <w:rsid w:val="00AB19DC"/>
    <w:rsid w:val="00AB48B7"/>
    <w:rsid w:val="00AB5A98"/>
    <w:rsid w:val="00AB5E16"/>
    <w:rsid w:val="00AB7BC2"/>
    <w:rsid w:val="00AD397D"/>
    <w:rsid w:val="00AE0783"/>
    <w:rsid w:val="00AE39CE"/>
    <w:rsid w:val="00AF090C"/>
    <w:rsid w:val="00B008BD"/>
    <w:rsid w:val="00B05695"/>
    <w:rsid w:val="00B05CC9"/>
    <w:rsid w:val="00B1080C"/>
    <w:rsid w:val="00B125FD"/>
    <w:rsid w:val="00B170C8"/>
    <w:rsid w:val="00B242D1"/>
    <w:rsid w:val="00B24721"/>
    <w:rsid w:val="00B27504"/>
    <w:rsid w:val="00B32994"/>
    <w:rsid w:val="00B46F03"/>
    <w:rsid w:val="00B50255"/>
    <w:rsid w:val="00B51FA0"/>
    <w:rsid w:val="00B53B72"/>
    <w:rsid w:val="00B57D3F"/>
    <w:rsid w:val="00B6150D"/>
    <w:rsid w:val="00B6197A"/>
    <w:rsid w:val="00B66D3D"/>
    <w:rsid w:val="00B70575"/>
    <w:rsid w:val="00B71EE2"/>
    <w:rsid w:val="00B743EE"/>
    <w:rsid w:val="00B85127"/>
    <w:rsid w:val="00B957E0"/>
    <w:rsid w:val="00BB1136"/>
    <w:rsid w:val="00BB4C2F"/>
    <w:rsid w:val="00BB5CB7"/>
    <w:rsid w:val="00BB669B"/>
    <w:rsid w:val="00BC04F8"/>
    <w:rsid w:val="00BE1057"/>
    <w:rsid w:val="00C10171"/>
    <w:rsid w:val="00C13A2A"/>
    <w:rsid w:val="00C24BA7"/>
    <w:rsid w:val="00C26554"/>
    <w:rsid w:val="00C27BF6"/>
    <w:rsid w:val="00C36F41"/>
    <w:rsid w:val="00C40616"/>
    <w:rsid w:val="00C444F6"/>
    <w:rsid w:val="00C4714B"/>
    <w:rsid w:val="00C52608"/>
    <w:rsid w:val="00C5291B"/>
    <w:rsid w:val="00C623F4"/>
    <w:rsid w:val="00C67A15"/>
    <w:rsid w:val="00C710FF"/>
    <w:rsid w:val="00C75847"/>
    <w:rsid w:val="00C91F64"/>
    <w:rsid w:val="00C95ADB"/>
    <w:rsid w:val="00C96F28"/>
    <w:rsid w:val="00C979BB"/>
    <w:rsid w:val="00CA12FC"/>
    <w:rsid w:val="00CA4C22"/>
    <w:rsid w:val="00CA67E5"/>
    <w:rsid w:val="00CA75AB"/>
    <w:rsid w:val="00CB33A4"/>
    <w:rsid w:val="00CB3F51"/>
    <w:rsid w:val="00CB5176"/>
    <w:rsid w:val="00CB70C8"/>
    <w:rsid w:val="00CD02E2"/>
    <w:rsid w:val="00CD4781"/>
    <w:rsid w:val="00CD7339"/>
    <w:rsid w:val="00CE22E8"/>
    <w:rsid w:val="00CE2696"/>
    <w:rsid w:val="00CE2981"/>
    <w:rsid w:val="00CE48ED"/>
    <w:rsid w:val="00CF68ED"/>
    <w:rsid w:val="00CF75CB"/>
    <w:rsid w:val="00CF7E02"/>
    <w:rsid w:val="00D07398"/>
    <w:rsid w:val="00D104FC"/>
    <w:rsid w:val="00D1417D"/>
    <w:rsid w:val="00D15C3A"/>
    <w:rsid w:val="00D21CCE"/>
    <w:rsid w:val="00D254F6"/>
    <w:rsid w:val="00D25A2D"/>
    <w:rsid w:val="00D5227E"/>
    <w:rsid w:val="00D57112"/>
    <w:rsid w:val="00D5791B"/>
    <w:rsid w:val="00D64570"/>
    <w:rsid w:val="00D64A64"/>
    <w:rsid w:val="00D65B44"/>
    <w:rsid w:val="00D67BCD"/>
    <w:rsid w:val="00D707D5"/>
    <w:rsid w:val="00D70F68"/>
    <w:rsid w:val="00D71CD1"/>
    <w:rsid w:val="00D73364"/>
    <w:rsid w:val="00D7574A"/>
    <w:rsid w:val="00D85257"/>
    <w:rsid w:val="00D927CC"/>
    <w:rsid w:val="00D9661A"/>
    <w:rsid w:val="00DA10A1"/>
    <w:rsid w:val="00DA19FA"/>
    <w:rsid w:val="00DA254A"/>
    <w:rsid w:val="00DA2EF8"/>
    <w:rsid w:val="00DA3C33"/>
    <w:rsid w:val="00DB7482"/>
    <w:rsid w:val="00DB7C20"/>
    <w:rsid w:val="00DC036B"/>
    <w:rsid w:val="00DD62BE"/>
    <w:rsid w:val="00DD68B4"/>
    <w:rsid w:val="00DE0D4C"/>
    <w:rsid w:val="00DE55E2"/>
    <w:rsid w:val="00DF116D"/>
    <w:rsid w:val="00DF6D32"/>
    <w:rsid w:val="00DF7BDC"/>
    <w:rsid w:val="00E00431"/>
    <w:rsid w:val="00E0225F"/>
    <w:rsid w:val="00E05396"/>
    <w:rsid w:val="00E12385"/>
    <w:rsid w:val="00E12885"/>
    <w:rsid w:val="00E12FAB"/>
    <w:rsid w:val="00E2169A"/>
    <w:rsid w:val="00E227EE"/>
    <w:rsid w:val="00E268E1"/>
    <w:rsid w:val="00E26EC1"/>
    <w:rsid w:val="00E27BA6"/>
    <w:rsid w:val="00E309FF"/>
    <w:rsid w:val="00E33DAB"/>
    <w:rsid w:val="00E34BB6"/>
    <w:rsid w:val="00E3766F"/>
    <w:rsid w:val="00E41992"/>
    <w:rsid w:val="00E50C17"/>
    <w:rsid w:val="00E5110F"/>
    <w:rsid w:val="00E551E9"/>
    <w:rsid w:val="00E5525C"/>
    <w:rsid w:val="00E564AB"/>
    <w:rsid w:val="00E73DB1"/>
    <w:rsid w:val="00E7657F"/>
    <w:rsid w:val="00E80F22"/>
    <w:rsid w:val="00E87226"/>
    <w:rsid w:val="00E90376"/>
    <w:rsid w:val="00E90A24"/>
    <w:rsid w:val="00E93423"/>
    <w:rsid w:val="00EA295B"/>
    <w:rsid w:val="00EA44FE"/>
    <w:rsid w:val="00EB53FF"/>
    <w:rsid w:val="00EB56A7"/>
    <w:rsid w:val="00EB7492"/>
    <w:rsid w:val="00EC533B"/>
    <w:rsid w:val="00ED0211"/>
    <w:rsid w:val="00ED55FC"/>
    <w:rsid w:val="00ED6D39"/>
    <w:rsid w:val="00EE098B"/>
    <w:rsid w:val="00EE192F"/>
    <w:rsid w:val="00EE417D"/>
    <w:rsid w:val="00EE7549"/>
    <w:rsid w:val="00EF341B"/>
    <w:rsid w:val="00EF3E23"/>
    <w:rsid w:val="00EF6F8D"/>
    <w:rsid w:val="00F01850"/>
    <w:rsid w:val="00F10403"/>
    <w:rsid w:val="00F2270F"/>
    <w:rsid w:val="00F27AC1"/>
    <w:rsid w:val="00F31C11"/>
    <w:rsid w:val="00F327B8"/>
    <w:rsid w:val="00F36B29"/>
    <w:rsid w:val="00F458D2"/>
    <w:rsid w:val="00F51987"/>
    <w:rsid w:val="00F53DFD"/>
    <w:rsid w:val="00F60E7C"/>
    <w:rsid w:val="00F612F3"/>
    <w:rsid w:val="00F61C97"/>
    <w:rsid w:val="00F75DFC"/>
    <w:rsid w:val="00F766FF"/>
    <w:rsid w:val="00F87774"/>
    <w:rsid w:val="00F879CA"/>
    <w:rsid w:val="00F967AC"/>
    <w:rsid w:val="00FA4ED4"/>
    <w:rsid w:val="00FA78A9"/>
    <w:rsid w:val="00FA7D40"/>
    <w:rsid w:val="00FB1396"/>
    <w:rsid w:val="00FB76CA"/>
    <w:rsid w:val="00FC37B3"/>
    <w:rsid w:val="00FC388A"/>
    <w:rsid w:val="00FC796B"/>
    <w:rsid w:val="00FD5B17"/>
    <w:rsid w:val="00FE0E9F"/>
    <w:rsid w:val="00FE2529"/>
    <w:rsid w:val="00FE3654"/>
    <w:rsid w:val="00FE42BD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BDE756"/>
  <w14:defaultImageDpi w14:val="32767"/>
  <w15:docId w15:val="{91EE31BF-FC2A-463C-8170-75F5E57F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2E1547"/>
    <w:rPr>
      <w:rFonts w:ascii="Calibri" w:hAnsi="Calibri" w:cs="Calibri"/>
      <w:sz w:val="22"/>
      <w:szCs w:val="22"/>
      <w:lang w:val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E903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522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90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Yltunniste">
    <w:name w:val="header"/>
    <w:basedOn w:val="Normaali"/>
    <w:link w:val="YltunnisteChar"/>
    <w:uiPriority w:val="99"/>
    <w:unhideWhenUsed/>
    <w:rsid w:val="00E9037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90376"/>
  </w:style>
  <w:style w:type="paragraph" w:styleId="Alatunniste">
    <w:name w:val="footer"/>
    <w:basedOn w:val="Normaali"/>
    <w:link w:val="AlatunnisteChar"/>
    <w:uiPriority w:val="99"/>
    <w:unhideWhenUsed/>
    <w:rsid w:val="00E9037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90376"/>
  </w:style>
  <w:style w:type="paragraph" w:styleId="Seliteteksti">
    <w:name w:val="Balloon Text"/>
    <w:basedOn w:val="Normaali"/>
    <w:link w:val="SelitetekstiChar"/>
    <w:uiPriority w:val="99"/>
    <w:semiHidden/>
    <w:unhideWhenUsed/>
    <w:rsid w:val="005E02F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E02FC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2E1547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2E15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E1547"/>
    <w:rPr>
      <w:rFonts w:asciiTheme="majorHAnsi" w:eastAsiaTheme="majorEastAsia" w:hAnsiTheme="majorHAnsi" w:cstheme="majorBidi"/>
      <w:spacing w:val="-10"/>
      <w:kern w:val="28"/>
      <w:sz w:val="56"/>
      <w:szCs w:val="56"/>
      <w:lang w:val="fi-FI"/>
    </w:rPr>
  </w:style>
  <w:style w:type="character" w:styleId="Voimakas">
    <w:name w:val="Strong"/>
    <w:basedOn w:val="Kappaleenoletusfontti"/>
    <w:uiPriority w:val="22"/>
    <w:qFormat/>
    <w:rsid w:val="002E1547"/>
    <w:rPr>
      <w:b/>
      <w:bCs/>
    </w:rPr>
  </w:style>
  <w:style w:type="character" w:styleId="Hyperlinkki">
    <w:name w:val="Hyperlink"/>
    <w:basedOn w:val="Kappaleenoletusfontti"/>
    <w:uiPriority w:val="99"/>
    <w:unhideWhenUsed/>
    <w:rsid w:val="002E1547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61E64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uiPriority w:val="99"/>
    <w:semiHidden/>
    <w:unhideWhenUsed/>
    <w:rsid w:val="003A7F9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3A7F9B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3A7F9B"/>
    <w:rPr>
      <w:rFonts w:ascii="Calibri" w:hAnsi="Calibri" w:cs="Calibri"/>
      <w:sz w:val="20"/>
      <w:szCs w:val="20"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A7F9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A7F9B"/>
    <w:rPr>
      <w:rFonts w:ascii="Calibri" w:hAnsi="Calibri" w:cs="Calibri"/>
      <w:b/>
      <w:bCs/>
      <w:sz w:val="20"/>
      <w:szCs w:val="20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D5227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lager@abilita.fi" TargetMode="External"/><Relationship Id="rId18" Type="http://schemas.openxmlformats.org/officeDocument/2006/relationships/hyperlink" Target="mailto:servicedesk@provincia.fi" TargetMode="External"/><Relationship Id="rId26" Type="http://schemas.openxmlformats.org/officeDocument/2006/relationships/hyperlink" Target="http://www.laakevarmennus.fi/uutiset" TargetMode="External"/><Relationship Id="rId3" Type="http://schemas.openxmlformats.org/officeDocument/2006/relationships/styles" Target="styles.xml"/><Relationship Id="rId21" Type="http://schemas.openxmlformats.org/officeDocument/2006/relationships/hyperlink" Target="mailto:helpdesk@tricons.fi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varasto@abilita.fi" TargetMode="External"/><Relationship Id="rId17" Type="http://schemas.openxmlformats.org/officeDocument/2006/relationships/hyperlink" Target="mailto:tuki@pharmadata.fi" TargetMode="External"/><Relationship Id="rId25" Type="http://schemas.openxmlformats.org/officeDocument/2006/relationships/hyperlink" Target="http://www.laakevarmennus.fi/uutis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uki@mylab.fi" TargetMode="External"/><Relationship Id="rId20" Type="http://schemas.openxmlformats.org/officeDocument/2006/relationships/hyperlink" Target="mailto:servicedesk@saita.fi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vicedesk@2m-it.fi" TargetMode="External"/><Relationship Id="rId24" Type="http://schemas.openxmlformats.org/officeDocument/2006/relationships/hyperlink" Target="mailto:nmvs@fimvo.f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k@identoi.com" TargetMode="External"/><Relationship Id="rId23" Type="http://schemas.openxmlformats.org/officeDocument/2006/relationships/hyperlink" Target="mailto:support@sws-nmvs.e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laakevarmennus.fi/uutiset" TargetMode="External"/><Relationship Id="rId19" Type="http://schemas.openxmlformats.org/officeDocument/2006/relationships/hyperlink" Target="mailto:koulutus@receptum.fi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customer.support.fi@cgi.com" TargetMode="External"/><Relationship Id="rId22" Type="http://schemas.openxmlformats.org/officeDocument/2006/relationships/hyperlink" Target="https://www.sws-nmvs.eu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C15CC-5375-4549-9549-6FD65102A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739</Words>
  <Characters>5993</Characters>
  <Application>Microsoft Office Word</Application>
  <DocSecurity>0</DocSecurity>
  <Lines>49</Lines>
  <Paragraphs>13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Gohlke-Kokkonen Maija</dc:creator>
  <cp:lastModifiedBy>Newton-Kolehmainen Katriina</cp:lastModifiedBy>
  <cp:revision>2</cp:revision>
  <cp:lastPrinted>2018-11-08T14:09:00Z</cp:lastPrinted>
  <dcterms:created xsi:type="dcterms:W3CDTF">2019-01-23T12:59:00Z</dcterms:created>
  <dcterms:modified xsi:type="dcterms:W3CDTF">2019-01-23T12:59:00Z</dcterms:modified>
</cp:coreProperties>
</file>